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9C" w:rsidRPr="00176A9C" w:rsidRDefault="00176A9C" w:rsidP="005F4141">
      <w:pPr>
        <w:tabs>
          <w:tab w:val="left" w:pos="993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76A9C">
        <w:rPr>
          <w:sz w:val="28"/>
          <w:szCs w:val="28"/>
        </w:rPr>
        <w:t>УТВЕРЖДЕНО</w:t>
      </w:r>
    </w:p>
    <w:p w:rsidR="00176A9C" w:rsidRPr="00176A9C" w:rsidRDefault="00176A9C" w:rsidP="005F4141">
      <w:pPr>
        <w:tabs>
          <w:tab w:val="left" w:pos="993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76A9C">
        <w:rPr>
          <w:sz w:val="28"/>
          <w:szCs w:val="28"/>
        </w:rPr>
        <w:tab/>
        <w:t>приказом директора</w:t>
      </w:r>
    </w:p>
    <w:p w:rsidR="00176A9C" w:rsidRPr="00176A9C" w:rsidRDefault="00176A9C" w:rsidP="005F4141">
      <w:pPr>
        <w:tabs>
          <w:tab w:val="left" w:pos="993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76A9C">
        <w:rPr>
          <w:sz w:val="28"/>
          <w:szCs w:val="28"/>
        </w:rPr>
        <w:tab/>
        <w:t>ГАУК «</w:t>
      </w:r>
      <w:r>
        <w:rPr>
          <w:sz w:val="28"/>
          <w:szCs w:val="28"/>
        </w:rPr>
        <w:t>Кинодосуговое объединение</w:t>
      </w:r>
      <w:r w:rsidRPr="00176A9C">
        <w:rPr>
          <w:sz w:val="28"/>
          <w:szCs w:val="28"/>
        </w:rPr>
        <w:t>»</w:t>
      </w:r>
    </w:p>
    <w:p w:rsidR="00176A9C" w:rsidRPr="00176A9C" w:rsidRDefault="00176A9C" w:rsidP="005F4141">
      <w:pPr>
        <w:tabs>
          <w:tab w:val="left" w:pos="993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76A9C">
        <w:rPr>
          <w:sz w:val="28"/>
          <w:szCs w:val="28"/>
        </w:rPr>
        <w:tab/>
        <w:t xml:space="preserve">от </w:t>
      </w:r>
      <w:r w:rsidR="00170B02">
        <w:rPr>
          <w:sz w:val="28"/>
          <w:szCs w:val="28"/>
        </w:rPr>
        <w:t xml:space="preserve">12 мая </w:t>
      </w:r>
      <w:r w:rsidRPr="00176A9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170B02">
        <w:rPr>
          <w:sz w:val="28"/>
          <w:szCs w:val="28"/>
        </w:rPr>
        <w:t xml:space="preserve"> года  </w:t>
      </w:r>
      <w:r w:rsidRPr="00176A9C">
        <w:rPr>
          <w:sz w:val="28"/>
          <w:szCs w:val="28"/>
        </w:rPr>
        <w:t>№</w:t>
      </w:r>
      <w:r w:rsidR="00170B02">
        <w:rPr>
          <w:sz w:val="28"/>
          <w:szCs w:val="28"/>
        </w:rPr>
        <w:t xml:space="preserve"> 23-ПР</w:t>
      </w:r>
      <w:r w:rsidRPr="00176A9C">
        <w:rPr>
          <w:sz w:val="28"/>
          <w:szCs w:val="28"/>
        </w:rPr>
        <w:t xml:space="preserve"> </w:t>
      </w:r>
    </w:p>
    <w:p w:rsidR="000121F7" w:rsidRPr="002C799B" w:rsidRDefault="000121F7" w:rsidP="005F4141">
      <w:pPr>
        <w:spacing w:line="240" w:lineRule="auto"/>
        <w:rPr>
          <w:color w:val="auto"/>
        </w:rPr>
      </w:pPr>
    </w:p>
    <w:p w:rsidR="000121F7" w:rsidRPr="002C799B" w:rsidRDefault="000121F7" w:rsidP="005F4141">
      <w:pPr>
        <w:spacing w:line="240" w:lineRule="auto"/>
        <w:rPr>
          <w:color w:val="auto"/>
        </w:rPr>
      </w:pPr>
    </w:p>
    <w:p w:rsidR="000121F7" w:rsidRPr="002C799B" w:rsidRDefault="000121F7" w:rsidP="005F4141">
      <w:pPr>
        <w:spacing w:after="0" w:line="240" w:lineRule="auto"/>
        <w:jc w:val="center"/>
        <w:rPr>
          <w:b/>
          <w:color w:val="auto"/>
          <w:sz w:val="28"/>
        </w:rPr>
      </w:pPr>
      <w:r w:rsidRPr="002C799B">
        <w:rPr>
          <w:b/>
          <w:color w:val="auto"/>
          <w:sz w:val="28"/>
        </w:rPr>
        <w:t>ПОЛОЖЕНИЕ</w:t>
      </w:r>
    </w:p>
    <w:p w:rsidR="007B2140" w:rsidRPr="0070695B" w:rsidRDefault="000121F7" w:rsidP="005F4141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 w:rsidRPr="0070695B">
        <w:rPr>
          <w:b/>
          <w:color w:val="auto"/>
          <w:sz w:val="26"/>
          <w:szCs w:val="26"/>
        </w:rPr>
        <w:t xml:space="preserve">о проведении </w:t>
      </w:r>
      <w:r w:rsidR="00176A9C" w:rsidRPr="0070695B">
        <w:rPr>
          <w:b/>
          <w:color w:val="auto"/>
          <w:sz w:val="26"/>
          <w:szCs w:val="26"/>
        </w:rPr>
        <w:t xml:space="preserve">второго </w:t>
      </w:r>
      <w:r w:rsidR="00DD61F3" w:rsidRPr="0070695B">
        <w:rPr>
          <w:b/>
          <w:color w:val="auto"/>
          <w:sz w:val="26"/>
          <w:szCs w:val="26"/>
        </w:rPr>
        <w:t>фестиваля-конкурса</w:t>
      </w:r>
      <w:r w:rsidRPr="0070695B">
        <w:rPr>
          <w:b/>
          <w:color w:val="auto"/>
          <w:sz w:val="26"/>
          <w:szCs w:val="26"/>
        </w:rPr>
        <w:t xml:space="preserve"> </w:t>
      </w:r>
      <w:r w:rsidR="00A14335" w:rsidRPr="0070695B">
        <w:rPr>
          <w:b/>
          <w:color w:val="auto"/>
          <w:sz w:val="26"/>
          <w:szCs w:val="26"/>
        </w:rPr>
        <w:t xml:space="preserve">музыкальных </w:t>
      </w:r>
      <w:r w:rsidRPr="0070695B">
        <w:rPr>
          <w:b/>
          <w:color w:val="auto"/>
          <w:sz w:val="26"/>
          <w:szCs w:val="26"/>
        </w:rPr>
        <w:t xml:space="preserve">видеоклипов </w:t>
      </w:r>
      <w:r w:rsidR="00815C2E" w:rsidRPr="0070695B">
        <w:rPr>
          <w:b/>
          <w:color w:val="auto"/>
          <w:sz w:val="26"/>
          <w:szCs w:val="26"/>
        </w:rPr>
        <w:t>«</w:t>
      </w:r>
      <w:r w:rsidR="00A14335" w:rsidRPr="0070695B">
        <w:rPr>
          <w:b/>
          <w:color w:val="auto"/>
          <w:sz w:val="26"/>
          <w:szCs w:val="26"/>
        </w:rPr>
        <w:t>Отклик</w:t>
      </w:r>
      <w:r w:rsidR="00815C2E" w:rsidRPr="0070695B">
        <w:rPr>
          <w:b/>
          <w:color w:val="auto"/>
          <w:sz w:val="26"/>
          <w:szCs w:val="26"/>
        </w:rPr>
        <w:t>»</w:t>
      </w:r>
    </w:p>
    <w:p w:rsidR="00170B02" w:rsidRDefault="00BC33F2" w:rsidP="00170B02">
      <w:pPr>
        <w:spacing w:after="0" w:line="240" w:lineRule="auto"/>
        <w:jc w:val="center"/>
        <w:rPr>
          <w:color w:val="auto"/>
          <w:sz w:val="28"/>
        </w:rPr>
      </w:pPr>
      <w:r w:rsidRPr="002C799B">
        <w:rPr>
          <w:color w:val="auto"/>
          <w:sz w:val="28"/>
        </w:rPr>
        <w:t xml:space="preserve"> </w:t>
      </w:r>
    </w:p>
    <w:p w:rsidR="00BC33F2" w:rsidRPr="00170B02" w:rsidRDefault="00170B02" w:rsidP="00170B02">
      <w:pPr>
        <w:spacing w:after="0" w:line="240" w:lineRule="auto"/>
        <w:jc w:val="center"/>
        <w:rPr>
          <w:color w:val="auto"/>
          <w:sz w:val="28"/>
        </w:rPr>
      </w:pPr>
      <w:r w:rsidRPr="00170B02">
        <w:rPr>
          <w:b/>
          <w:color w:val="auto"/>
          <w:sz w:val="28"/>
        </w:rPr>
        <w:t>1.</w:t>
      </w:r>
      <w:r>
        <w:rPr>
          <w:color w:val="auto"/>
          <w:sz w:val="28"/>
        </w:rPr>
        <w:t xml:space="preserve"> </w:t>
      </w:r>
      <w:r w:rsidR="00BC33F2" w:rsidRPr="007A3BFB">
        <w:rPr>
          <w:rFonts w:cs="Times New Roman"/>
          <w:b/>
          <w:color w:val="auto"/>
          <w:sz w:val="28"/>
          <w:szCs w:val="28"/>
          <w:lang w:eastAsia="ru-RU"/>
        </w:rPr>
        <w:t>О</w:t>
      </w:r>
      <w:r w:rsidR="00735FA0" w:rsidRPr="007A3BFB">
        <w:rPr>
          <w:rFonts w:cs="Times New Roman"/>
          <w:b/>
          <w:color w:val="auto"/>
          <w:sz w:val="28"/>
          <w:szCs w:val="28"/>
          <w:lang w:eastAsia="ru-RU"/>
        </w:rPr>
        <w:t>бщие положения</w:t>
      </w:r>
    </w:p>
    <w:p w:rsidR="00DD61F3" w:rsidRPr="00DD61F3" w:rsidRDefault="00DD61F3" w:rsidP="005F4141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rPr>
          <w:rFonts w:cs="Times New Roman"/>
          <w:color w:val="auto"/>
          <w:sz w:val="28"/>
          <w:szCs w:val="28"/>
          <w:lang w:eastAsia="ru-RU"/>
        </w:rPr>
      </w:pPr>
    </w:p>
    <w:p w:rsidR="00DD61F3" w:rsidRPr="00170B02" w:rsidRDefault="00170B02" w:rsidP="00170B0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1.1. </w:t>
      </w:r>
      <w:r w:rsidR="00E0245A" w:rsidRPr="00170B02">
        <w:rPr>
          <w:rFonts w:cs="Times New Roman"/>
          <w:color w:val="auto"/>
          <w:sz w:val="28"/>
          <w:szCs w:val="28"/>
          <w:lang w:eastAsia="ru-RU"/>
        </w:rPr>
        <w:t xml:space="preserve">Название </w:t>
      </w:r>
      <w:r w:rsidR="00DD61F3" w:rsidRPr="00170B02">
        <w:rPr>
          <w:rFonts w:cs="Times New Roman"/>
          <w:color w:val="auto"/>
          <w:sz w:val="28"/>
          <w:szCs w:val="28"/>
          <w:lang w:eastAsia="ru-RU"/>
        </w:rPr>
        <w:t>фестиваля-конкурса</w:t>
      </w:r>
      <w:r w:rsidR="00E0245A" w:rsidRPr="00170B02">
        <w:rPr>
          <w:rFonts w:cs="Times New Roman"/>
          <w:color w:val="auto"/>
          <w:sz w:val="28"/>
          <w:szCs w:val="28"/>
          <w:lang w:eastAsia="ru-RU"/>
        </w:rPr>
        <w:t xml:space="preserve">: </w:t>
      </w:r>
      <w:r w:rsidR="00FF37DC" w:rsidRPr="00170B02">
        <w:rPr>
          <w:rFonts w:cs="Times New Roman"/>
          <w:color w:val="auto"/>
          <w:sz w:val="28"/>
          <w:szCs w:val="28"/>
          <w:lang w:eastAsia="ru-RU"/>
        </w:rPr>
        <w:t xml:space="preserve">второй </w:t>
      </w:r>
      <w:r w:rsidR="00DD61F3" w:rsidRPr="00170B02">
        <w:rPr>
          <w:rFonts w:cs="Times New Roman"/>
          <w:color w:val="auto"/>
          <w:sz w:val="28"/>
          <w:szCs w:val="28"/>
          <w:lang w:eastAsia="ru-RU"/>
        </w:rPr>
        <w:t>фестиваль-конкурс</w:t>
      </w:r>
      <w:r w:rsidR="00E0245A" w:rsidRPr="00170B02">
        <w:rPr>
          <w:rFonts w:cs="Times New Roman"/>
          <w:color w:val="auto"/>
          <w:sz w:val="28"/>
          <w:szCs w:val="28"/>
          <w:lang w:eastAsia="ru-RU"/>
        </w:rPr>
        <w:t xml:space="preserve"> музыкальных видеоклипов «Отклик», далее «</w:t>
      </w:r>
      <w:r w:rsidR="00DD61F3" w:rsidRPr="00170B02">
        <w:rPr>
          <w:rFonts w:cs="Times New Roman"/>
          <w:color w:val="auto"/>
          <w:sz w:val="28"/>
          <w:szCs w:val="28"/>
          <w:lang w:eastAsia="ru-RU"/>
        </w:rPr>
        <w:t>фестиваль-конкурс</w:t>
      </w:r>
      <w:r w:rsidR="00E0245A" w:rsidRPr="00170B02">
        <w:rPr>
          <w:rFonts w:cs="Times New Roman"/>
          <w:color w:val="auto"/>
          <w:sz w:val="28"/>
          <w:szCs w:val="28"/>
          <w:lang w:eastAsia="ru-RU"/>
        </w:rPr>
        <w:t>»</w:t>
      </w:r>
      <w:r w:rsidR="000E6031" w:rsidRPr="00170B02">
        <w:rPr>
          <w:rFonts w:cs="Times New Roman"/>
          <w:color w:val="auto"/>
          <w:sz w:val="28"/>
          <w:szCs w:val="28"/>
          <w:lang w:eastAsia="ru-RU"/>
        </w:rPr>
        <w:t>.</w:t>
      </w:r>
    </w:p>
    <w:p w:rsidR="00DD61F3" w:rsidRPr="00170B02" w:rsidRDefault="00170B02" w:rsidP="00170B0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="00DD61F3" w:rsidRPr="00170B02">
        <w:rPr>
          <w:sz w:val="28"/>
          <w:szCs w:val="28"/>
        </w:rPr>
        <w:t>Организатор фестиваля-конкурса:</w:t>
      </w:r>
      <w:r w:rsidR="00DD61F3" w:rsidRPr="00170B02">
        <w:rPr>
          <w:b/>
          <w:sz w:val="28"/>
          <w:szCs w:val="28"/>
        </w:rPr>
        <w:t xml:space="preserve"> </w:t>
      </w:r>
      <w:r w:rsidR="00DD61F3" w:rsidRPr="00170B02">
        <w:rPr>
          <w:sz w:val="28"/>
          <w:szCs w:val="28"/>
        </w:rPr>
        <w:t>ГАУК «Кинодосуговое объединение».</w:t>
      </w:r>
    </w:p>
    <w:p w:rsidR="00170B02" w:rsidRDefault="00170B02" w:rsidP="00170B0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1.3. </w:t>
      </w:r>
      <w:r w:rsidR="00E0245A" w:rsidRPr="00170B02">
        <w:rPr>
          <w:rFonts w:cs="Times New Roman"/>
          <w:color w:val="auto"/>
          <w:sz w:val="28"/>
          <w:szCs w:val="28"/>
          <w:lang w:eastAsia="ru-RU"/>
        </w:rPr>
        <w:t>Место проведения: Сахалинская область</w:t>
      </w:r>
      <w:r w:rsidR="000E6031" w:rsidRPr="00170B02">
        <w:rPr>
          <w:rFonts w:cs="Times New Roman"/>
          <w:color w:val="auto"/>
          <w:sz w:val="28"/>
          <w:szCs w:val="28"/>
          <w:lang w:eastAsia="ru-RU"/>
        </w:rPr>
        <w:t xml:space="preserve">, </w:t>
      </w:r>
      <w:proofErr w:type="gramStart"/>
      <w:r w:rsidR="000E6031" w:rsidRPr="00170B02">
        <w:rPr>
          <w:rFonts w:cs="Times New Roman"/>
          <w:color w:val="auto"/>
          <w:sz w:val="28"/>
          <w:szCs w:val="28"/>
          <w:lang w:eastAsia="ru-RU"/>
        </w:rPr>
        <w:t>г</w:t>
      </w:r>
      <w:proofErr w:type="gramEnd"/>
      <w:r w:rsidR="000E6031" w:rsidRPr="00170B02">
        <w:rPr>
          <w:rFonts w:cs="Times New Roman"/>
          <w:color w:val="auto"/>
          <w:sz w:val="28"/>
          <w:szCs w:val="28"/>
          <w:lang w:eastAsia="ru-RU"/>
        </w:rPr>
        <w:t>. Южно-Сахалинск.</w:t>
      </w:r>
      <w:r>
        <w:rPr>
          <w:rFonts w:cs="Times New Roman"/>
          <w:color w:val="auto"/>
          <w:sz w:val="28"/>
          <w:szCs w:val="28"/>
          <w:lang w:eastAsia="ru-RU"/>
        </w:rPr>
        <w:t xml:space="preserve"> </w:t>
      </w:r>
    </w:p>
    <w:p w:rsidR="00F9687B" w:rsidRDefault="00DD61F3" w:rsidP="00170B02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DD61F3">
        <w:rPr>
          <w:sz w:val="28"/>
          <w:szCs w:val="28"/>
          <w:lang w:eastAsia="ru-RU"/>
        </w:rPr>
        <w:t xml:space="preserve">Информация о </w:t>
      </w:r>
      <w:r>
        <w:rPr>
          <w:sz w:val="28"/>
          <w:szCs w:val="28"/>
        </w:rPr>
        <w:t>фестивале-конкурсе</w:t>
      </w:r>
      <w:r w:rsidRPr="00DD61F3">
        <w:rPr>
          <w:bCs/>
          <w:sz w:val="28"/>
          <w:szCs w:val="28"/>
        </w:rPr>
        <w:t xml:space="preserve">, </w:t>
      </w:r>
      <w:r w:rsidRPr="00DD61F3">
        <w:rPr>
          <w:sz w:val="28"/>
          <w:szCs w:val="28"/>
          <w:lang w:eastAsia="ru-RU"/>
        </w:rPr>
        <w:t xml:space="preserve">условиях проведения и его итогах размещаются на сайте </w:t>
      </w:r>
      <w:hyperlink r:id="rId8" w:history="1">
        <w:r w:rsidR="00AA257A" w:rsidRPr="00DD61F3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http</w:t>
        </w:r>
        <w:r w:rsidR="00AA257A" w:rsidRPr="00DD61F3">
          <w:rPr>
            <w:rStyle w:val="a4"/>
            <w:color w:val="auto"/>
            <w:sz w:val="28"/>
            <w:szCs w:val="28"/>
            <w:u w:val="none"/>
            <w:lang w:eastAsia="ru-RU" w:bidi="hi-IN"/>
          </w:rPr>
          <w:t>://</w:t>
        </w:r>
        <w:r w:rsidR="00AA257A" w:rsidRPr="00DD61F3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sakhkino</w:t>
        </w:r>
        <w:r w:rsidR="00AA257A" w:rsidRPr="00DD61F3">
          <w:rPr>
            <w:rStyle w:val="a4"/>
            <w:color w:val="auto"/>
            <w:sz w:val="28"/>
            <w:szCs w:val="28"/>
            <w:u w:val="none"/>
            <w:lang w:eastAsia="ru-RU" w:bidi="hi-IN"/>
          </w:rPr>
          <w:t>.</w:t>
        </w:r>
        <w:r w:rsidR="00AA257A" w:rsidRPr="00DD61F3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ru</w:t>
        </w:r>
        <w:r w:rsidR="00AA257A" w:rsidRPr="00DD61F3">
          <w:rPr>
            <w:rStyle w:val="a4"/>
            <w:color w:val="auto"/>
            <w:sz w:val="28"/>
            <w:szCs w:val="28"/>
            <w:u w:val="none"/>
            <w:lang w:eastAsia="ru-RU" w:bidi="hi-IN"/>
          </w:rPr>
          <w:t>/</w:t>
        </w:r>
      </w:hyperlink>
      <w:r w:rsidR="00AA257A" w:rsidRPr="00DD61F3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Pr="00DD61F3">
        <w:rPr>
          <w:rFonts w:cs="Times New Roman"/>
          <w:color w:val="auto"/>
          <w:sz w:val="28"/>
          <w:szCs w:val="28"/>
          <w:lang w:eastAsia="ru-RU"/>
        </w:rPr>
        <w:t>и странице в И</w:t>
      </w:r>
      <w:r w:rsidR="00CB3016" w:rsidRPr="00DD61F3">
        <w:rPr>
          <w:rFonts w:cs="Times New Roman"/>
          <w:color w:val="auto"/>
          <w:sz w:val="28"/>
          <w:szCs w:val="28"/>
          <w:lang w:eastAsia="ru-RU"/>
        </w:rPr>
        <w:t>нстаграм @</w:t>
      </w:r>
      <w:proofErr w:type="spellStart"/>
      <w:r w:rsidR="00CB3016" w:rsidRPr="00DD61F3">
        <w:rPr>
          <w:rFonts w:cs="Times New Roman"/>
          <w:color w:val="auto"/>
          <w:sz w:val="28"/>
          <w:szCs w:val="28"/>
          <w:lang w:val="en-US" w:eastAsia="ru-RU"/>
        </w:rPr>
        <w:t>otklik</w:t>
      </w:r>
      <w:proofErr w:type="spellEnd"/>
      <w:r w:rsidR="00CB3016" w:rsidRPr="00DD61F3">
        <w:rPr>
          <w:rFonts w:cs="Times New Roman"/>
          <w:color w:val="auto"/>
          <w:sz w:val="28"/>
          <w:szCs w:val="28"/>
          <w:lang w:eastAsia="ru-RU"/>
        </w:rPr>
        <w:t>_</w:t>
      </w:r>
      <w:r w:rsidR="00CB3016" w:rsidRPr="00DD61F3">
        <w:rPr>
          <w:rFonts w:cs="Times New Roman"/>
          <w:color w:val="auto"/>
          <w:sz w:val="28"/>
          <w:szCs w:val="28"/>
          <w:lang w:val="en-US" w:eastAsia="ru-RU"/>
        </w:rPr>
        <w:t>festival</w:t>
      </w:r>
    </w:p>
    <w:p w:rsidR="0081289F" w:rsidRPr="002C799B" w:rsidRDefault="0081289F" w:rsidP="00170B02">
      <w:pPr>
        <w:shd w:val="clear" w:color="auto" w:fill="FFFFFF"/>
        <w:spacing w:after="0" w:line="240" w:lineRule="auto"/>
        <w:ind w:firstLine="709"/>
        <w:rPr>
          <w:rFonts w:cs="Times New Roman"/>
          <w:color w:val="auto"/>
          <w:sz w:val="28"/>
          <w:lang w:eastAsia="ru-RU"/>
        </w:rPr>
      </w:pPr>
    </w:p>
    <w:p w:rsidR="001C6C48" w:rsidRPr="00170B02" w:rsidRDefault="00170B02" w:rsidP="00170B0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cs="Times New Roman"/>
          <w:b/>
          <w:color w:val="auto"/>
          <w:sz w:val="28"/>
          <w:lang w:eastAsia="ru-RU"/>
        </w:rPr>
      </w:pPr>
      <w:r>
        <w:rPr>
          <w:rFonts w:cs="Times New Roman"/>
          <w:b/>
          <w:color w:val="auto"/>
          <w:sz w:val="28"/>
          <w:lang w:eastAsia="ru-RU"/>
        </w:rPr>
        <w:t xml:space="preserve">2. </w:t>
      </w:r>
      <w:r w:rsidR="00E0245A" w:rsidRPr="00170B02">
        <w:rPr>
          <w:rFonts w:cs="Times New Roman"/>
          <w:b/>
          <w:color w:val="auto"/>
          <w:sz w:val="28"/>
          <w:lang w:eastAsia="ru-RU"/>
        </w:rPr>
        <w:t>Цель</w:t>
      </w:r>
      <w:r w:rsidR="001C6C48" w:rsidRPr="00170B02">
        <w:rPr>
          <w:rFonts w:cs="Times New Roman"/>
          <w:b/>
          <w:color w:val="auto"/>
          <w:sz w:val="28"/>
          <w:lang w:eastAsia="ru-RU"/>
        </w:rPr>
        <w:t xml:space="preserve"> и задачи </w:t>
      </w:r>
      <w:r w:rsidR="00DD61F3" w:rsidRPr="00170B02">
        <w:rPr>
          <w:rFonts w:cs="Times New Roman"/>
          <w:b/>
          <w:color w:val="auto"/>
          <w:sz w:val="28"/>
          <w:lang w:eastAsia="ru-RU"/>
        </w:rPr>
        <w:t>фестиваля-конкурса</w:t>
      </w:r>
    </w:p>
    <w:p w:rsidR="0081289F" w:rsidRPr="007A3BFB" w:rsidRDefault="0081289F" w:rsidP="00170B02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cs="Times New Roman"/>
          <w:b/>
          <w:color w:val="auto"/>
          <w:sz w:val="28"/>
          <w:lang w:eastAsia="ru-RU"/>
        </w:rPr>
      </w:pPr>
    </w:p>
    <w:p w:rsidR="00DD31E2" w:rsidRPr="00170B02" w:rsidRDefault="00170B02" w:rsidP="00170B02">
      <w:pPr>
        <w:shd w:val="clear" w:color="auto" w:fill="FFFFFF"/>
        <w:spacing w:after="0" w:line="240" w:lineRule="auto"/>
        <w:ind w:firstLine="567"/>
        <w:rPr>
          <w:rFonts w:cs="Times New Roman"/>
          <w:color w:val="auto"/>
          <w:sz w:val="28"/>
          <w:lang w:eastAsia="ru-RU"/>
        </w:rPr>
      </w:pPr>
      <w:r>
        <w:rPr>
          <w:rFonts w:cs="Times New Roman"/>
          <w:color w:val="auto"/>
          <w:sz w:val="28"/>
          <w:lang w:eastAsia="ru-RU"/>
        </w:rPr>
        <w:t xml:space="preserve">2.1. </w:t>
      </w:r>
      <w:r w:rsidR="001C6C48" w:rsidRPr="00170B02">
        <w:rPr>
          <w:rFonts w:cs="Times New Roman"/>
          <w:color w:val="auto"/>
          <w:sz w:val="28"/>
          <w:lang w:eastAsia="ru-RU"/>
        </w:rPr>
        <w:t>Цель</w:t>
      </w:r>
      <w:r w:rsidR="00302284" w:rsidRPr="00170B02">
        <w:rPr>
          <w:rFonts w:cs="Times New Roman"/>
          <w:color w:val="auto"/>
          <w:sz w:val="28"/>
          <w:lang w:eastAsia="ru-RU"/>
        </w:rPr>
        <w:t>:</w:t>
      </w:r>
    </w:p>
    <w:p w:rsidR="00245021" w:rsidRPr="00170B02" w:rsidRDefault="00170B02" w:rsidP="00170B0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lang w:eastAsia="ru-RU"/>
        </w:rPr>
      </w:pPr>
      <w:r>
        <w:rPr>
          <w:rFonts w:cs="Times New Roman"/>
          <w:color w:val="auto"/>
          <w:sz w:val="28"/>
          <w:lang w:eastAsia="ru-RU"/>
        </w:rPr>
        <w:t xml:space="preserve">- </w:t>
      </w:r>
      <w:r w:rsidR="00E0245A" w:rsidRPr="00170B02">
        <w:rPr>
          <w:rFonts w:cs="Times New Roman"/>
          <w:color w:val="auto"/>
          <w:sz w:val="28"/>
          <w:lang w:eastAsia="ru-RU"/>
        </w:rPr>
        <w:t>создание условий для самореализации жителей Сахалинской области в различных областях культуры и общественной деятельности, достижени</w:t>
      </w:r>
      <w:r w:rsidR="001740E7">
        <w:rPr>
          <w:rFonts w:cs="Times New Roman"/>
          <w:color w:val="auto"/>
          <w:sz w:val="28"/>
          <w:lang w:eastAsia="ru-RU"/>
        </w:rPr>
        <w:t>е</w:t>
      </w:r>
      <w:r w:rsidR="00E0245A" w:rsidRPr="00170B02">
        <w:rPr>
          <w:rFonts w:cs="Times New Roman"/>
          <w:color w:val="auto"/>
          <w:sz w:val="28"/>
          <w:lang w:eastAsia="ru-RU"/>
        </w:rPr>
        <w:t xml:space="preserve"> аудиовизуальными средствами высоких целей гуманизма, мира и дружбы.</w:t>
      </w:r>
    </w:p>
    <w:p w:rsidR="001C6C48" w:rsidRPr="00170B02" w:rsidRDefault="00170B02" w:rsidP="00170B02">
      <w:pPr>
        <w:shd w:val="clear" w:color="auto" w:fill="FFFFFF"/>
        <w:spacing w:after="0" w:line="240" w:lineRule="auto"/>
        <w:ind w:firstLine="567"/>
        <w:rPr>
          <w:rFonts w:cs="Times New Roman"/>
          <w:color w:val="auto"/>
          <w:sz w:val="28"/>
          <w:lang w:eastAsia="ru-RU"/>
        </w:rPr>
      </w:pPr>
      <w:r>
        <w:rPr>
          <w:rFonts w:cs="Times New Roman"/>
          <w:color w:val="auto"/>
          <w:sz w:val="28"/>
          <w:lang w:eastAsia="ru-RU"/>
        </w:rPr>
        <w:t xml:space="preserve">2.2. </w:t>
      </w:r>
      <w:r w:rsidR="00AA257A" w:rsidRPr="00170B02">
        <w:rPr>
          <w:rFonts w:cs="Times New Roman"/>
          <w:color w:val="auto"/>
          <w:sz w:val="28"/>
          <w:lang w:eastAsia="ru-RU"/>
        </w:rPr>
        <w:t>Задачи</w:t>
      </w:r>
      <w:r w:rsidR="00302284" w:rsidRPr="00170B02">
        <w:rPr>
          <w:rFonts w:cs="Times New Roman"/>
          <w:color w:val="auto"/>
          <w:sz w:val="28"/>
          <w:lang w:eastAsia="ru-RU"/>
        </w:rPr>
        <w:t>:</w:t>
      </w:r>
    </w:p>
    <w:p w:rsidR="001C6C48" w:rsidRPr="00170B02" w:rsidRDefault="00170B02" w:rsidP="00170B02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lang w:eastAsia="ru-RU"/>
        </w:rPr>
      </w:pPr>
      <w:r>
        <w:rPr>
          <w:rFonts w:cs="Times New Roman"/>
          <w:color w:val="auto"/>
          <w:sz w:val="28"/>
          <w:lang w:eastAsia="ru-RU"/>
        </w:rPr>
        <w:t xml:space="preserve">- </w:t>
      </w:r>
      <w:r w:rsidR="004B665A" w:rsidRPr="00170B02">
        <w:rPr>
          <w:rFonts w:cs="Times New Roman"/>
          <w:color w:val="auto"/>
          <w:sz w:val="28"/>
          <w:lang w:eastAsia="ru-RU"/>
        </w:rPr>
        <w:t xml:space="preserve">открытие новых имен и поддержка </w:t>
      </w:r>
      <w:r w:rsidR="00E354AB" w:rsidRPr="00170B02">
        <w:rPr>
          <w:rFonts w:cs="Times New Roman"/>
          <w:color w:val="auto"/>
          <w:sz w:val="28"/>
          <w:lang w:eastAsia="ru-RU"/>
        </w:rPr>
        <w:t>региональных</w:t>
      </w:r>
      <w:r w:rsidR="004B665A" w:rsidRPr="00170B02">
        <w:rPr>
          <w:rFonts w:cs="Times New Roman"/>
          <w:color w:val="auto"/>
          <w:sz w:val="28"/>
          <w:lang w:eastAsia="ru-RU"/>
        </w:rPr>
        <w:t xml:space="preserve"> авторов</w:t>
      </w:r>
      <w:r w:rsidR="001C6C48" w:rsidRPr="00170B02">
        <w:rPr>
          <w:rFonts w:cs="Times New Roman"/>
          <w:color w:val="auto"/>
          <w:sz w:val="28"/>
          <w:lang w:eastAsia="ru-RU"/>
        </w:rPr>
        <w:t>;</w:t>
      </w:r>
    </w:p>
    <w:p w:rsidR="00DD31E2" w:rsidRPr="002C799B" w:rsidRDefault="00170B02" w:rsidP="00170B02">
      <w:pPr>
        <w:pStyle w:val="10"/>
        <w:tabs>
          <w:tab w:val="num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highlight w:val="white"/>
        </w:rPr>
        <w:t xml:space="preserve">- </w:t>
      </w:r>
      <w:r w:rsidR="004B665A">
        <w:rPr>
          <w:rFonts w:ascii="Times New Roman" w:hAnsi="Times New Roman" w:cs="Times New Roman"/>
          <w:color w:val="auto"/>
          <w:sz w:val="28"/>
          <w:highlight w:val="white"/>
        </w:rPr>
        <w:t xml:space="preserve">создание для жителей и гостей Сахалинской области условий для знакомства с </w:t>
      </w:r>
      <w:r w:rsidR="00E354AB">
        <w:rPr>
          <w:rFonts w:ascii="Times New Roman" w:hAnsi="Times New Roman" w:cs="Times New Roman"/>
          <w:color w:val="auto"/>
          <w:sz w:val="28"/>
          <w:highlight w:val="white"/>
        </w:rPr>
        <w:t>новыми произведениями в жанре видеоклипа</w:t>
      </w:r>
      <w:r w:rsidR="00DD31E2" w:rsidRPr="002C799B">
        <w:rPr>
          <w:rFonts w:ascii="Times New Roman" w:hAnsi="Times New Roman" w:cs="Times New Roman"/>
          <w:color w:val="auto"/>
          <w:sz w:val="28"/>
          <w:highlight w:val="white"/>
        </w:rPr>
        <w:t>;</w:t>
      </w:r>
    </w:p>
    <w:p w:rsidR="00DD31E2" w:rsidRDefault="00170B02" w:rsidP="00170B02">
      <w:pPr>
        <w:pStyle w:val="10"/>
        <w:tabs>
          <w:tab w:val="num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highlight w:val="white"/>
        </w:rPr>
        <w:t xml:space="preserve">- </w:t>
      </w:r>
      <w:r w:rsidR="004B665A">
        <w:rPr>
          <w:rFonts w:ascii="Times New Roman" w:hAnsi="Times New Roman" w:cs="Times New Roman"/>
          <w:color w:val="auto"/>
          <w:sz w:val="28"/>
          <w:highlight w:val="white"/>
        </w:rPr>
        <w:t xml:space="preserve">пропаганда доступных каждому форм </w:t>
      </w:r>
      <w:r w:rsidR="000A65BF">
        <w:rPr>
          <w:rFonts w:ascii="Times New Roman" w:hAnsi="Times New Roman" w:cs="Times New Roman"/>
          <w:color w:val="auto"/>
          <w:sz w:val="28"/>
          <w:highlight w:val="white"/>
        </w:rPr>
        <w:t>видео</w:t>
      </w:r>
      <w:r w:rsidR="004B665A">
        <w:rPr>
          <w:rFonts w:ascii="Times New Roman" w:hAnsi="Times New Roman" w:cs="Times New Roman"/>
          <w:color w:val="auto"/>
          <w:sz w:val="28"/>
          <w:highlight w:val="white"/>
        </w:rPr>
        <w:t>творчества с целью повышения культурного</w:t>
      </w:r>
      <w:r w:rsidR="001944B0">
        <w:rPr>
          <w:rFonts w:ascii="Times New Roman" w:hAnsi="Times New Roman" w:cs="Times New Roman"/>
          <w:color w:val="auto"/>
          <w:sz w:val="28"/>
          <w:highlight w:val="white"/>
        </w:rPr>
        <w:t xml:space="preserve"> уровня и роста самосознания</w:t>
      </w:r>
      <w:r w:rsidR="00DD31E2" w:rsidRPr="002C799B">
        <w:rPr>
          <w:rFonts w:ascii="Times New Roman" w:hAnsi="Times New Roman" w:cs="Times New Roman"/>
          <w:color w:val="auto"/>
          <w:sz w:val="28"/>
          <w:highlight w:val="white"/>
        </w:rPr>
        <w:t>;</w:t>
      </w:r>
    </w:p>
    <w:p w:rsidR="00F9687B" w:rsidRPr="00FC08A7" w:rsidRDefault="00170B02" w:rsidP="00170B02">
      <w:pPr>
        <w:pStyle w:val="10"/>
        <w:tabs>
          <w:tab w:val="num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- </w:t>
      </w:r>
      <w:r w:rsidR="001944B0" w:rsidRPr="00FC08A7">
        <w:rPr>
          <w:rFonts w:ascii="Times New Roman" w:hAnsi="Times New Roman" w:cs="Times New Roman"/>
          <w:color w:val="auto"/>
          <w:sz w:val="28"/>
        </w:rPr>
        <w:t>развитие в Сахалинской области традиций музыкального видео как одной из составляющих художественной культуры.</w:t>
      </w:r>
    </w:p>
    <w:p w:rsidR="00E416C3" w:rsidRPr="002C799B" w:rsidRDefault="00E416C3" w:rsidP="005F4141">
      <w:pPr>
        <w:pStyle w:val="10"/>
        <w:tabs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:rsidR="00BC33F2" w:rsidRPr="007A3BFB" w:rsidRDefault="001740E7" w:rsidP="001740E7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cs="Times New Roman"/>
          <w:b/>
          <w:color w:val="auto"/>
          <w:sz w:val="28"/>
          <w:lang w:eastAsia="ru-RU"/>
        </w:rPr>
      </w:pPr>
      <w:r>
        <w:rPr>
          <w:rFonts w:cs="Times New Roman"/>
          <w:b/>
          <w:color w:val="auto"/>
          <w:sz w:val="28"/>
          <w:lang w:eastAsia="ru-RU"/>
        </w:rPr>
        <w:t xml:space="preserve">3. </w:t>
      </w:r>
      <w:r w:rsidR="000359F9" w:rsidRPr="007A3BFB">
        <w:rPr>
          <w:rFonts w:cs="Times New Roman"/>
          <w:b/>
          <w:color w:val="auto"/>
          <w:sz w:val="28"/>
          <w:lang w:eastAsia="ru-RU"/>
        </w:rPr>
        <w:t>Этапы</w:t>
      </w:r>
      <w:r w:rsidR="00BC33F2" w:rsidRPr="007A3BFB">
        <w:rPr>
          <w:rFonts w:cs="Times New Roman"/>
          <w:b/>
          <w:color w:val="auto"/>
          <w:sz w:val="28"/>
          <w:lang w:eastAsia="ru-RU"/>
        </w:rPr>
        <w:t xml:space="preserve"> проведения</w:t>
      </w:r>
      <w:r w:rsidR="000359F9" w:rsidRPr="007A3BFB">
        <w:rPr>
          <w:rFonts w:cs="Times New Roman"/>
          <w:b/>
          <w:color w:val="auto"/>
          <w:sz w:val="28"/>
          <w:lang w:eastAsia="ru-RU"/>
        </w:rPr>
        <w:t xml:space="preserve"> </w:t>
      </w:r>
      <w:r w:rsidR="00BD488E" w:rsidRPr="007A3BFB">
        <w:rPr>
          <w:rFonts w:cs="Times New Roman"/>
          <w:b/>
          <w:color w:val="auto"/>
          <w:sz w:val="28"/>
          <w:lang w:eastAsia="ru-RU"/>
        </w:rPr>
        <w:t>ф</w:t>
      </w:r>
      <w:r w:rsidR="00DD61F3" w:rsidRPr="007A3BFB">
        <w:rPr>
          <w:rFonts w:cs="Times New Roman"/>
          <w:b/>
          <w:color w:val="auto"/>
          <w:sz w:val="28"/>
          <w:lang w:eastAsia="ru-RU"/>
        </w:rPr>
        <w:t>естиваля-конкурса</w:t>
      </w:r>
    </w:p>
    <w:p w:rsidR="00B26ED7" w:rsidRPr="002C799B" w:rsidRDefault="00B26ED7" w:rsidP="005F4141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rPr>
          <w:rFonts w:cs="Times New Roman"/>
          <w:color w:val="auto"/>
          <w:sz w:val="28"/>
          <w:lang w:eastAsia="ru-RU"/>
        </w:rPr>
      </w:pPr>
    </w:p>
    <w:p w:rsidR="00B26ED7" w:rsidRPr="0070695B" w:rsidRDefault="0070695B" w:rsidP="0070695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3.1. </w:t>
      </w:r>
      <w:r w:rsidR="00B26ED7" w:rsidRPr="0070695B">
        <w:rPr>
          <w:rFonts w:cs="Times New Roman"/>
          <w:b/>
          <w:color w:val="auto"/>
          <w:sz w:val="28"/>
          <w:szCs w:val="28"/>
          <w:lang w:eastAsia="ru-RU"/>
        </w:rPr>
        <w:t>С</w:t>
      </w:r>
      <w:r w:rsidR="00E416C3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</w:t>
      </w:r>
      <w:r w:rsidR="00716C31" w:rsidRPr="0070695B">
        <w:rPr>
          <w:rFonts w:cs="Times New Roman"/>
          <w:b/>
          <w:color w:val="auto"/>
          <w:sz w:val="28"/>
          <w:szCs w:val="28"/>
          <w:lang w:eastAsia="ru-RU"/>
        </w:rPr>
        <w:t>17</w:t>
      </w:r>
      <w:r w:rsidR="00E416C3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мая по 27</w:t>
      </w:r>
      <w:r w:rsidR="00BD488E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сентября 2021 года</w:t>
      </w:r>
      <w:r w:rsidR="00BD488E" w:rsidRPr="0070695B">
        <w:rPr>
          <w:rFonts w:cs="Times New Roman"/>
          <w:color w:val="auto"/>
          <w:sz w:val="28"/>
          <w:szCs w:val="28"/>
          <w:lang w:eastAsia="ru-RU"/>
        </w:rPr>
        <w:t xml:space="preserve"> – </w:t>
      </w:r>
      <w:r w:rsidR="00AA257A" w:rsidRPr="0070695B">
        <w:rPr>
          <w:rFonts w:cs="Times New Roman"/>
          <w:color w:val="auto"/>
          <w:sz w:val="28"/>
          <w:szCs w:val="28"/>
          <w:lang w:eastAsia="ru-RU"/>
        </w:rPr>
        <w:t>прием заявок</w:t>
      </w:r>
      <w:r w:rsidR="00BB0117" w:rsidRPr="0070695B">
        <w:rPr>
          <w:rFonts w:cs="Times New Roman"/>
          <w:color w:val="auto"/>
          <w:sz w:val="28"/>
          <w:szCs w:val="28"/>
          <w:lang w:eastAsia="ru-RU"/>
        </w:rPr>
        <w:t xml:space="preserve"> и работ</w:t>
      </w:r>
      <w:r w:rsidR="00AA257A" w:rsidRPr="0070695B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3E2371" w:rsidRPr="0070695B">
        <w:rPr>
          <w:rFonts w:cs="Times New Roman"/>
          <w:color w:val="auto"/>
          <w:sz w:val="28"/>
          <w:szCs w:val="28"/>
          <w:lang w:eastAsia="ru-RU"/>
        </w:rPr>
        <w:t>у</w:t>
      </w:r>
      <w:r w:rsidR="00AA257A" w:rsidRPr="0070695B">
        <w:rPr>
          <w:rFonts w:cs="Times New Roman"/>
          <w:color w:val="auto"/>
          <w:sz w:val="28"/>
          <w:szCs w:val="28"/>
          <w:lang w:eastAsia="ru-RU"/>
        </w:rPr>
        <w:t>частников</w:t>
      </w:r>
      <w:r w:rsidR="00B26ED7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</w:t>
      </w:r>
      <w:r w:rsidR="00B26ED7" w:rsidRPr="0070695B">
        <w:rPr>
          <w:rFonts w:cs="Times New Roman"/>
          <w:color w:val="auto"/>
          <w:sz w:val="28"/>
          <w:szCs w:val="28"/>
          <w:shd w:val="clear" w:color="auto" w:fill="FFFFFF" w:themeFill="background1"/>
          <w:lang w:eastAsia="ru-RU"/>
        </w:rPr>
        <w:t xml:space="preserve">по </w:t>
      </w:r>
      <w:r w:rsidR="00BB0117" w:rsidRPr="0070695B">
        <w:rPr>
          <w:rFonts w:cs="Times New Roman"/>
          <w:color w:val="auto"/>
          <w:sz w:val="28"/>
          <w:szCs w:val="28"/>
          <w:shd w:val="clear" w:color="auto" w:fill="FFFFFF" w:themeFill="background1"/>
          <w:lang w:eastAsia="ru-RU"/>
        </w:rPr>
        <w:t xml:space="preserve">фактическому </w:t>
      </w:r>
      <w:r w:rsidR="00B26ED7" w:rsidRPr="0070695B">
        <w:rPr>
          <w:rFonts w:cs="Times New Roman"/>
          <w:color w:val="auto"/>
          <w:sz w:val="28"/>
          <w:szCs w:val="28"/>
          <w:shd w:val="clear" w:color="auto" w:fill="FFFFFF" w:themeFill="background1"/>
          <w:lang w:eastAsia="ru-RU"/>
        </w:rPr>
        <w:t>адресу</w:t>
      </w:r>
      <w:r w:rsidR="00BB0117" w:rsidRPr="0070695B">
        <w:rPr>
          <w:rFonts w:cs="Times New Roman"/>
          <w:color w:val="auto"/>
          <w:sz w:val="28"/>
          <w:szCs w:val="28"/>
          <w:shd w:val="clear" w:color="auto" w:fill="FFFFFF" w:themeFill="background1"/>
          <w:lang w:eastAsia="ru-RU"/>
        </w:rPr>
        <w:t xml:space="preserve">: г. Южно-Сахалинск, </w:t>
      </w:r>
      <w:r w:rsidR="00BB0117" w:rsidRPr="0070695B">
        <w:rPr>
          <w:sz w:val="28"/>
          <w:szCs w:val="28"/>
          <w:shd w:val="clear" w:color="auto" w:fill="FFFFFF" w:themeFill="background1"/>
        </w:rPr>
        <w:t xml:space="preserve">ул. </w:t>
      </w:r>
      <w:proofErr w:type="gramStart"/>
      <w:r w:rsidR="00BB0117" w:rsidRPr="0070695B">
        <w:rPr>
          <w:sz w:val="28"/>
          <w:szCs w:val="28"/>
          <w:shd w:val="clear" w:color="auto" w:fill="FFFFFF" w:themeFill="background1"/>
        </w:rPr>
        <w:t>Сахалинская</w:t>
      </w:r>
      <w:proofErr w:type="gramEnd"/>
      <w:r w:rsidR="00BB0117" w:rsidRPr="0070695B">
        <w:rPr>
          <w:sz w:val="28"/>
          <w:szCs w:val="28"/>
          <w:shd w:val="clear" w:color="auto" w:fill="FFFFFF" w:themeFill="background1"/>
        </w:rPr>
        <w:t>, д. 155</w:t>
      </w:r>
      <w:r w:rsidR="004466DF" w:rsidRPr="0070695B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BB0117" w:rsidRPr="0070695B">
        <w:rPr>
          <w:sz w:val="28"/>
          <w:szCs w:val="28"/>
          <w:shd w:val="clear" w:color="auto" w:fill="FFFFFF" w:themeFill="background1"/>
        </w:rPr>
        <w:t>каб</w:t>
      </w:r>
      <w:proofErr w:type="spellEnd"/>
      <w:r w:rsidR="00BB0117" w:rsidRPr="0070695B">
        <w:rPr>
          <w:sz w:val="28"/>
          <w:szCs w:val="28"/>
          <w:shd w:val="clear" w:color="auto" w:fill="FFFFFF" w:themeFill="background1"/>
        </w:rPr>
        <w:t>. 11</w:t>
      </w:r>
      <w:r w:rsidR="00BB0117" w:rsidRPr="0070695B">
        <w:rPr>
          <w:rFonts w:cs="Times New Roman"/>
          <w:color w:val="auto"/>
          <w:sz w:val="28"/>
          <w:szCs w:val="28"/>
          <w:lang w:eastAsia="ru-RU"/>
        </w:rPr>
        <w:t>;</w:t>
      </w:r>
    </w:p>
    <w:p w:rsidR="00BB0117" w:rsidRPr="0070695B" w:rsidRDefault="00BB0117" w:rsidP="0070695B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cs="Times New Roman"/>
          <w:color w:val="auto"/>
          <w:sz w:val="28"/>
          <w:szCs w:val="28"/>
          <w:lang w:val="en-US" w:eastAsia="ru-RU"/>
        </w:rPr>
        <w:t>e</w:t>
      </w:r>
      <w:r w:rsidRPr="0070695B">
        <w:rPr>
          <w:rFonts w:cs="Times New Roman"/>
          <w:color w:val="auto"/>
          <w:sz w:val="28"/>
          <w:szCs w:val="28"/>
          <w:lang w:eastAsia="ru-RU"/>
        </w:rPr>
        <w:t>-</w:t>
      </w:r>
      <w:r>
        <w:rPr>
          <w:rFonts w:cs="Times New Roman"/>
          <w:color w:val="auto"/>
          <w:sz w:val="28"/>
          <w:szCs w:val="28"/>
          <w:lang w:val="en-US" w:eastAsia="ru-RU"/>
        </w:rPr>
        <w:t>mail</w:t>
      </w:r>
      <w:proofErr w:type="gramEnd"/>
      <w:r w:rsidRPr="0070695B">
        <w:rPr>
          <w:rFonts w:cs="Times New Roman"/>
          <w:color w:val="auto"/>
          <w:sz w:val="28"/>
          <w:szCs w:val="28"/>
          <w:lang w:eastAsia="ru-RU"/>
        </w:rPr>
        <w:t xml:space="preserve">: </w:t>
      </w:r>
      <w:proofErr w:type="spellStart"/>
      <w:r w:rsidRPr="00BB36C4">
        <w:rPr>
          <w:rFonts w:cs="Times New Roman"/>
          <w:color w:val="auto"/>
          <w:sz w:val="28"/>
          <w:szCs w:val="28"/>
          <w:lang w:val="en-US" w:eastAsia="ru-RU"/>
        </w:rPr>
        <w:t>otklik</w:t>
      </w:r>
      <w:proofErr w:type="spellEnd"/>
      <w:r w:rsidRPr="0070695B">
        <w:rPr>
          <w:rFonts w:cs="Times New Roman"/>
          <w:color w:val="auto"/>
          <w:sz w:val="28"/>
          <w:szCs w:val="28"/>
          <w:lang w:eastAsia="ru-RU"/>
        </w:rPr>
        <w:t>@</w:t>
      </w:r>
      <w:r w:rsidRPr="00BB36C4">
        <w:rPr>
          <w:rFonts w:cs="Times New Roman"/>
          <w:color w:val="auto"/>
          <w:sz w:val="28"/>
          <w:szCs w:val="28"/>
          <w:lang w:val="en-US" w:eastAsia="ru-RU"/>
        </w:rPr>
        <w:t>sakhkino</w:t>
      </w:r>
      <w:r w:rsidRPr="0070695B">
        <w:rPr>
          <w:rFonts w:cs="Times New Roman"/>
          <w:color w:val="auto"/>
          <w:sz w:val="28"/>
          <w:szCs w:val="28"/>
          <w:lang w:eastAsia="ru-RU"/>
        </w:rPr>
        <w:t>.</w:t>
      </w:r>
      <w:r w:rsidRPr="00BB0117">
        <w:rPr>
          <w:rFonts w:cs="Times New Roman"/>
          <w:color w:val="auto"/>
          <w:sz w:val="28"/>
          <w:szCs w:val="28"/>
          <w:lang w:val="en-US" w:eastAsia="ru-RU"/>
        </w:rPr>
        <w:t>ru</w:t>
      </w:r>
    </w:p>
    <w:p w:rsidR="00B26ED7" w:rsidRPr="0070695B" w:rsidRDefault="0070695B" w:rsidP="0070695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3.2. </w:t>
      </w:r>
      <w:r w:rsidR="00B26ED7" w:rsidRPr="0070695B">
        <w:rPr>
          <w:rFonts w:cs="Times New Roman"/>
          <w:b/>
          <w:color w:val="auto"/>
          <w:sz w:val="28"/>
          <w:szCs w:val="28"/>
          <w:lang w:eastAsia="ru-RU"/>
        </w:rPr>
        <w:t>С</w:t>
      </w:r>
      <w:r w:rsidR="00E416C3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</w:t>
      </w:r>
      <w:r w:rsidR="00716C31" w:rsidRPr="0070695B">
        <w:rPr>
          <w:rFonts w:cs="Times New Roman"/>
          <w:b/>
          <w:color w:val="auto"/>
          <w:sz w:val="28"/>
          <w:szCs w:val="28"/>
          <w:lang w:eastAsia="ru-RU"/>
        </w:rPr>
        <w:t>17</w:t>
      </w:r>
      <w:r w:rsidR="00E416C3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мая по </w:t>
      </w:r>
      <w:r w:rsidR="00E354AB" w:rsidRPr="0070695B">
        <w:rPr>
          <w:rFonts w:cs="Times New Roman"/>
          <w:b/>
          <w:color w:val="auto"/>
          <w:sz w:val="28"/>
          <w:szCs w:val="28"/>
          <w:lang w:eastAsia="ru-RU"/>
        </w:rPr>
        <w:t>8</w:t>
      </w:r>
      <w:r w:rsidR="00E416C3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декабря 2021 года</w:t>
      </w:r>
      <w:r w:rsidR="00E416C3" w:rsidRPr="0070695B">
        <w:rPr>
          <w:rFonts w:cs="Times New Roman"/>
          <w:color w:val="auto"/>
          <w:sz w:val="28"/>
          <w:szCs w:val="28"/>
          <w:lang w:eastAsia="ru-RU"/>
        </w:rPr>
        <w:t xml:space="preserve"> – </w:t>
      </w:r>
      <w:r w:rsidR="00FE09D8" w:rsidRPr="0070695B">
        <w:rPr>
          <w:rFonts w:cs="Times New Roman"/>
          <w:color w:val="auto"/>
          <w:sz w:val="28"/>
          <w:szCs w:val="28"/>
          <w:lang w:eastAsia="ru-RU"/>
        </w:rPr>
        <w:t>контрольный</w:t>
      </w:r>
      <w:r w:rsidR="00B26ED7" w:rsidRPr="0070695B">
        <w:rPr>
          <w:rFonts w:cs="Times New Roman"/>
          <w:color w:val="auto"/>
          <w:sz w:val="28"/>
          <w:szCs w:val="28"/>
          <w:lang w:eastAsia="ru-RU"/>
        </w:rPr>
        <w:t xml:space="preserve"> этап</w:t>
      </w:r>
      <w:r w:rsidR="00B26ED7" w:rsidRPr="0070695B">
        <w:rPr>
          <w:sz w:val="28"/>
          <w:szCs w:val="28"/>
        </w:rPr>
        <w:t xml:space="preserve"> </w:t>
      </w:r>
      <w:r w:rsidR="0092171C" w:rsidRPr="0070695B">
        <w:rPr>
          <w:rFonts w:cs="Times New Roman"/>
          <w:color w:val="auto"/>
          <w:sz w:val="28"/>
          <w:szCs w:val="28"/>
          <w:lang w:eastAsia="ru-RU"/>
        </w:rPr>
        <w:t xml:space="preserve">(работа Организационной комиссии по формированию лонг-листа путем определения работ, соответствующих требованиям Положения) </w:t>
      </w:r>
      <w:r w:rsidR="00B26ED7" w:rsidRPr="0070695B">
        <w:rPr>
          <w:sz w:val="28"/>
          <w:szCs w:val="28"/>
        </w:rPr>
        <w:t>пройдет в ГАУК «Кинодосуговое объединение», ул. Сахалинская, д. 155, г. Южно-Сахалинск</w:t>
      </w:r>
      <w:r w:rsidR="0092171C" w:rsidRPr="0070695B">
        <w:rPr>
          <w:rFonts w:cs="Times New Roman"/>
          <w:color w:val="auto"/>
          <w:sz w:val="28"/>
          <w:szCs w:val="28"/>
          <w:lang w:eastAsia="ru-RU"/>
        </w:rPr>
        <w:t xml:space="preserve">. Список участников лонг-листа публикуется на сайте </w:t>
      </w:r>
      <w:hyperlink r:id="rId9" w:history="1">
        <w:r w:rsidR="0092171C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http</w:t>
        </w:r>
        <w:r w:rsidR="0092171C" w:rsidRPr="0070695B">
          <w:rPr>
            <w:rStyle w:val="a4"/>
            <w:color w:val="auto"/>
            <w:sz w:val="28"/>
            <w:szCs w:val="28"/>
            <w:u w:val="none"/>
            <w:lang w:eastAsia="ru-RU" w:bidi="hi-IN"/>
          </w:rPr>
          <w:t>://</w:t>
        </w:r>
        <w:r w:rsidR="0092171C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sakhkino</w:t>
        </w:r>
        <w:r w:rsidR="0092171C" w:rsidRPr="0070695B">
          <w:rPr>
            <w:rStyle w:val="a4"/>
            <w:color w:val="auto"/>
            <w:sz w:val="28"/>
            <w:szCs w:val="28"/>
            <w:u w:val="none"/>
            <w:lang w:eastAsia="ru-RU" w:bidi="hi-IN"/>
          </w:rPr>
          <w:t>.</w:t>
        </w:r>
        <w:r w:rsidR="0092171C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ru</w:t>
        </w:r>
      </w:hyperlink>
      <w:r w:rsidR="00551962">
        <w:t>/</w:t>
      </w:r>
      <w:r w:rsidR="0092171C" w:rsidRPr="0070695B">
        <w:rPr>
          <w:rFonts w:cs="Times New Roman"/>
          <w:color w:val="auto"/>
          <w:sz w:val="28"/>
          <w:szCs w:val="28"/>
          <w:lang w:eastAsia="ru-RU"/>
        </w:rPr>
        <w:t xml:space="preserve"> и</w:t>
      </w:r>
      <w:r w:rsidR="001740E7" w:rsidRPr="0070695B">
        <w:rPr>
          <w:rFonts w:cs="Times New Roman"/>
          <w:color w:val="auto"/>
          <w:sz w:val="28"/>
          <w:szCs w:val="28"/>
          <w:lang w:eastAsia="ru-RU"/>
        </w:rPr>
        <w:t xml:space="preserve"> в</w:t>
      </w:r>
      <w:r w:rsidR="0092171C" w:rsidRPr="0070695B">
        <w:rPr>
          <w:rFonts w:cs="Times New Roman"/>
          <w:color w:val="auto"/>
          <w:sz w:val="28"/>
          <w:szCs w:val="28"/>
          <w:lang w:eastAsia="ru-RU"/>
        </w:rPr>
        <w:t xml:space="preserve"> официальных группах фестиваля-конкурса в социальных сетях. Всем участникам </w:t>
      </w:r>
      <w:r w:rsidR="00551962" w:rsidRPr="0070695B">
        <w:rPr>
          <w:rFonts w:cs="Times New Roman"/>
          <w:color w:val="auto"/>
          <w:sz w:val="28"/>
          <w:szCs w:val="28"/>
          <w:lang w:eastAsia="ru-RU"/>
        </w:rPr>
        <w:t xml:space="preserve">на электронную почту и телефон </w:t>
      </w:r>
      <w:r w:rsidR="0092171C" w:rsidRPr="0070695B">
        <w:rPr>
          <w:rFonts w:cs="Times New Roman"/>
          <w:color w:val="auto"/>
          <w:sz w:val="28"/>
          <w:szCs w:val="28"/>
          <w:lang w:eastAsia="ru-RU"/>
        </w:rPr>
        <w:t>будут направлены уведомления о принятии заявки</w:t>
      </w:r>
      <w:r w:rsidR="00E416C3" w:rsidRPr="0070695B">
        <w:rPr>
          <w:rFonts w:cs="Times New Roman"/>
          <w:color w:val="auto"/>
          <w:sz w:val="28"/>
          <w:szCs w:val="28"/>
          <w:lang w:eastAsia="ru-RU"/>
        </w:rPr>
        <w:t>.</w:t>
      </w:r>
    </w:p>
    <w:p w:rsidR="005E388B" w:rsidRPr="0070695B" w:rsidRDefault="0070695B" w:rsidP="0070695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lastRenderedPageBreak/>
        <w:t xml:space="preserve">3.3. </w:t>
      </w:r>
      <w:r w:rsidR="00B26ED7" w:rsidRPr="0070695B">
        <w:rPr>
          <w:rFonts w:cs="Times New Roman"/>
          <w:b/>
          <w:color w:val="auto"/>
          <w:sz w:val="28"/>
          <w:szCs w:val="28"/>
          <w:lang w:eastAsia="ru-RU"/>
        </w:rPr>
        <w:t>С</w:t>
      </w:r>
      <w:r w:rsidR="00FE09D8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1 ноября по 30 ноября 2021 года</w:t>
      </w:r>
      <w:r w:rsidR="00F36FEF" w:rsidRPr="0070695B">
        <w:rPr>
          <w:rFonts w:cs="Times New Roman"/>
          <w:color w:val="auto"/>
          <w:sz w:val="28"/>
          <w:szCs w:val="28"/>
          <w:lang w:eastAsia="ru-RU"/>
        </w:rPr>
        <w:t xml:space="preserve"> – открытое онлайн-голосование </w:t>
      </w:r>
      <w:r w:rsidR="00F36FEF" w:rsidRPr="0070695B">
        <w:rPr>
          <w:sz w:val="28"/>
          <w:szCs w:val="28"/>
        </w:rPr>
        <w:t xml:space="preserve">на сайте </w:t>
      </w:r>
      <w:hyperlink r:id="rId10" w:history="1">
        <w:r w:rsidR="00551962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http</w:t>
        </w:r>
        <w:r w:rsidR="00551962" w:rsidRPr="0070695B">
          <w:rPr>
            <w:rStyle w:val="a4"/>
            <w:color w:val="auto"/>
            <w:sz w:val="28"/>
            <w:szCs w:val="28"/>
            <w:u w:val="none"/>
            <w:lang w:eastAsia="ru-RU" w:bidi="hi-IN"/>
          </w:rPr>
          <w:t>://</w:t>
        </w:r>
        <w:r w:rsidR="00551962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sakhkino</w:t>
        </w:r>
        <w:r w:rsidR="00551962" w:rsidRPr="0070695B">
          <w:rPr>
            <w:rStyle w:val="a4"/>
            <w:color w:val="auto"/>
            <w:sz w:val="28"/>
            <w:szCs w:val="28"/>
            <w:u w:val="none"/>
            <w:lang w:eastAsia="ru-RU" w:bidi="hi-IN"/>
          </w:rPr>
          <w:t>.</w:t>
        </w:r>
        <w:r w:rsidR="00551962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ru</w:t>
        </w:r>
      </w:hyperlink>
      <w:r w:rsidR="00551962">
        <w:t>/</w:t>
      </w:r>
      <w:r w:rsidR="00551962" w:rsidRPr="0070695B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F36FEF" w:rsidRPr="0070695B">
        <w:rPr>
          <w:rFonts w:cs="Times New Roman"/>
          <w:color w:val="auto"/>
          <w:sz w:val="28"/>
          <w:szCs w:val="28"/>
          <w:lang w:eastAsia="ru-RU"/>
        </w:rPr>
        <w:t>(</w:t>
      </w:r>
      <w:r w:rsidR="00BB0117" w:rsidRPr="0070695B">
        <w:rPr>
          <w:rFonts w:cs="Times New Roman"/>
          <w:color w:val="auto"/>
          <w:sz w:val="28"/>
          <w:szCs w:val="28"/>
          <w:lang w:eastAsia="ru-RU"/>
        </w:rPr>
        <w:t>голос можно будет оставить один раз за понравившиеся работы</w:t>
      </w:r>
      <w:r w:rsidR="00F36FEF" w:rsidRPr="0070695B">
        <w:rPr>
          <w:rFonts w:cs="Times New Roman"/>
          <w:color w:val="auto"/>
          <w:sz w:val="28"/>
          <w:szCs w:val="28"/>
          <w:lang w:eastAsia="ru-RU"/>
        </w:rPr>
        <w:t>).</w:t>
      </w:r>
      <w:r w:rsidR="00BB0117" w:rsidRPr="0070695B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5E388B" w:rsidRPr="0070695B">
        <w:rPr>
          <w:rFonts w:cs="Times New Roman"/>
          <w:color w:val="auto"/>
          <w:sz w:val="28"/>
          <w:lang w:eastAsia="ru-RU"/>
        </w:rPr>
        <w:t xml:space="preserve">По результатам подсчета </w:t>
      </w:r>
      <w:r w:rsidR="00BB0117" w:rsidRPr="0070695B">
        <w:rPr>
          <w:rFonts w:cs="Times New Roman"/>
          <w:color w:val="auto"/>
          <w:sz w:val="28"/>
          <w:lang w:eastAsia="ru-RU"/>
        </w:rPr>
        <w:t xml:space="preserve">голосов </w:t>
      </w:r>
      <w:r w:rsidR="005E388B" w:rsidRPr="0070695B">
        <w:rPr>
          <w:rFonts w:cs="Times New Roman"/>
          <w:color w:val="auto"/>
          <w:sz w:val="28"/>
          <w:lang w:eastAsia="ru-RU"/>
        </w:rPr>
        <w:t>определяется победитель в номинации «Приз зрительских симпатий».</w:t>
      </w:r>
      <w:r w:rsidR="00BB0117" w:rsidRPr="0070695B">
        <w:rPr>
          <w:rFonts w:cs="Times New Roman"/>
          <w:color w:val="auto"/>
          <w:sz w:val="28"/>
          <w:lang w:eastAsia="ru-RU"/>
        </w:rPr>
        <w:t xml:space="preserve"> </w:t>
      </w:r>
      <w:r w:rsidR="005E388B" w:rsidRPr="0070695B">
        <w:rPr>
          <w:rFonts w:cs="Times New Roman"/>
          <w:color w:val="auto"/>
          <w:sz w:val="28"/>
          <w:lang w:eastAsia="ru-RU"/>
        </w:rPr>
        <w:t xml:space="preserve">Оглашение </w:t>
      </w:r>
      <w:r w:rsidR="004466DF" w:rsidRPr="0070695B">
        <w:rPr>
          <w:rFonts w:cs="Times New Roman"/>
          <w:color w:val="auto"/>
          <w:sz w:val="28"/>
          <w:lang w:eastAsia="ru-RU"/>
        </w:rPr>
        <w:t>будет проведено на Г</w:t>
      </w:r>
      <w:r w:rsidR="005E388B" w:rsidRPr="0070695B">
        <w:rPr>
          <w:rFonts w:cs="Times New Roman"/>
          <w:color w:val="auto"/>
          <w:sz w:val="28"/>
          <w:lang w:eastAsia="ru-RU"/>
        </w:rPr>
        <w:t>ала-концерте.</w:t>
      </w:r>
    </w:p>
    <w:p w:rsidR="00833EFE" w:rsidRPr="0070695B" w:rsidRDefault="0070695B" w:rsidP="0070695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70695B">
        <w:rPr>
          <w:rFonts w:cs="Times New Roman"/>
          <w:color w:val="auto"/>
          <w:sz w:val="28"/>
          <w:szCs w:val="28"/>
          <w:lang w:eastAsia="ru-RU"/>
        </w:rPr>
        <w:t>3.4.</w:t>
      </w:r>
      <w:r>
        <w:rPr>
          <w:rFonts w:cs="Times New Roman"/>
          <w:b/>
          <w:color w:val="auto"/>
          <w:sz w:val="28"/>
          <w:szCs w:val="28"/>
          <w:lang w:eastAsia="ru-RU"/>
        </w:rPr>
        <w:t xml:space="preserve"> </w:t>
      </w:r>
      <w:r w:rsidR="00B26ED7" w:rsidRPr="0070695B">
        <w:rPr>
          <w:rFonts w:cs="Times New Roman"/>
          <w:b/>
          <w:color w:val="auto"/>
          <w:sz w:val="28"/>
          <w:szCs w:val="28"/>
          <w:lang w:eastAsia="ru-RU"/>
        </w:rPr>
        <w:t>С</w:t>
      </w:r>
      <w:r w:rsidR="00F36FEF" w:rsidRPr="0070695B">
        <w:rPr>
          <w:rFonts w:cs="Times New Roman"/>
          <w:b/>
          <w:color w:val="auto"/>
          <w:sz w:val="28"/>
          <w:szCs w:val="28"/>
          <w:lang w:eastAsia="ru-RU"/>
        </w:rPr>
        <w:t xml:space="preserve"> 27 сентября до 8 декабря 2021 года </w:t>
      </w:r>
      <w:r w:rsidR="00F36FEF" w:rsidRPr="0070695B">
        <w:rPr>
          <w:rFonts w:cs="Times New Roman"/>
          <w:color w:val="auto"/>
          <w:sz w:val="28"/>
          <w:szCs w:val="28"/>
          <w:lang w:eastAsia="ru-RU"/>
        </w:rPr>
        <w:t xml:space="preserve">– </w:t>
      </w:r>
      <w:r w:rsidR="00E354AB" w:rsidRPr="0070695B">
        <w:rPr>
          <w:rFonts w:cs="Times New Roman"/>
          <w:color w:val="auto"/>
          <w:sz w:val="28"/>
          <w:szCs w:val="28"/>
          <w:lang w:eastAsia="ru-RU"/>
        </w:rPr>
        <w:t xml:space="preserve">работа </w:t>
      </w:r>
      <w:r w:rsidR="004466DF" w:rsidRPr="0070695B">
        <w:rPr>
          <w:rFonts w:cs="Times New Roman"/>
          <w:color w:val="auto"/>
          <w:sz w:val="28"/>
          <w:szCs w:val="28"/>
          <w:lang w:eastAsia="ru-RU"/>
        </w:rPr>
        <w:t>жюри</w:t>
      </w:r>
      <w:r w:rsidR="00E354AB" w:rsidRPr="0070695B">
        <w:rPr>
          <w:rFonts w:cs="Times New Roman"/>
          <w:color w:val="auto"/>
          <w:sz w:val="28"/>
          <w:szCs w:val="28"/>
          <w:lang w:eastAsia="ru-RU"/>
        </w:rPr>
        <w:t>, изучение</w:t>
      </w:r>
      <w:r w:rsidR="004466DF" w:rsidRPr="0070695B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4466DF" w:rsidRPr="0070695B">
        <w:rPr>
          <w:sz w:val="28"/>
          <w:szCs w:val="28"/>
        </w:rPr>
        <w:t>работ участников</w:t>
      </w:r>
      <w:r w:rsidR="00E354AB" w:rsidRPr="0070695B">
        <w:rPr>
          <w:sz w:val="28"/>
          <w:szCs w:val="28"/>
        </w:rPr>
        <w:t xml:space="preserve"> (заполнение</w:t>
      </w:r>
      <w:r w:rsidR="00133B86" w:rsidRPr="0070695B">
        <w:rPr>
          <w:sz w:val="28"/>
          <w:szCs w:val="28"/>
        </w:rPr>
        <w:t xml:space="preserve"> оценочн</w:t>
      </w:r>
      <w:r w:rsidR="00E354AB" w:rsidRPr="0070695B">
        <w:rPr>
          <w:sz w:val="28"/>
          <w:szCs w:val="28"/>
        </w:rPr>
        <w:t>ых</w:t>
      </w:r>
      <w:r w:rsidR="00133B86" w:rsidRPr="0070695B">
        <w:rPr>
          <w:sz w:val="28"/>
          <w:szCs w:val="28"/>
        </w:rPr>
        <w:t xml:space="preserve"> лист</w:t>
      </w:r>
      <w:r w:rsidR="00E354AB" w:rsidRPr="0070695B">
        <w:rPr>
          <w:sz w:val="28"/>
          <w:szCs w:val="28"/>
        </w:rPr>
        <w:t>ов</w:t>
      </w:r>
      <w:r w:rsidR="00133B86" w:rsidRPr="0070695B">
        <w:rPr>
          <w:sz w:val="28"/>
          <w:szCs w:val="28"/>
        </w:rPr>
        <w:t>, формир</w:t>
      </w:r>
      <w:r w:rsidR="00E354AB" w:rsidRPr="0070695B">
        <w:rPr>
          <w:sz w:val="28"/>
          <w:szCs w:val="28"/>
        </w:rPr>
        <w:t>ование</w:t>
      </w:r>
      <w:r w:rsidR="00133B86" w:rsidRPr="0070695B">
        <w:rPr>
          <w:sz w:val="28"/>
          <w:szCs w:val="28"/>
        </w:rPr>
        <w:t xml:space="preserve"> </w:t>
      </w:r>
      <w:proofErr w:type="gramStart"/>
      <w:r w:rsidR="00133B86" w:rsidRPr="0070695B">
        <w:rPr>
          <w:sz w:val="28"/>
          <w:szCs w:val="28"/>
        </w:rPr>
        <w:t>шо</w:t>
      </w:r>
      <w:r w:rsidR="00E354AB" w:rsidRPr="0070695B">
        <w:rPr>
          <w:sz w:val="28"/>
          <w:szCs w:val="28"/>
        </w:rPr>
        <w:t>р</w:t>
      </w:r>
      <w:r w:rsidR="00133B86" w:rsidRPr="0070695B">
        <w:rPr>
          <w:sz w:val="28"/>
          <w:szCs w:val="28"/>
        </w:rPr>
        <w:t>т-лист</w:t>
      </w:r>
      <w:r w:rsidR="00E354AB" w:rsidRPr="0070695B">
        <w:rPr>
          <w:sz w:val="28"/>
          <w:szCs w:val="28"/>
        </w:rPr>
        <w:t>а</w:t>
      </w:r>
      <w:proofErr w:type="gramEnd"/>
      <w:r w:rsidR="00710F75" w:rsidRPr="0070695B">
        <w:rPr>
          <w:sz w:val="28"/>
          <w:szCs w:val="28"/>
        </w:rPr>
        <w:t xml:space="preserve">, </w:t>
      </w:r>
      <w:r w:rsidR="004466DF" w:rsidRPr="0070695B">
        <w:rPr>
          <w:sz w:val="28"/>
          <w:szCs w:val="28"/>
        </w:rPr>
        <w:t>определ</w:t>
      </w:r>
      <w:r w:rsidR="00710F75" w:rsidRPr="0070695B">
        <w:rPr>
          <w:sz w:val="28"/>
          <w:szCs w:val="28"/>
        </w:rPr>
        <w:t>ение</w:t>
      </w:r>
      <w:r w:rsidR="004466DF" w:rsidRPr="0070695B">
        <w:rPr>
          <w:sz w:val="28"/>
          <w:szCs w:val="28"/>
        </w:rPr>
        <w:t xml:space="preserve"> победителей)</w:t>
      </w:r>
      <w:r w:rsidR="004466DF" w:rsidRPr="0070695B">
        <w:rPr>
          <w:sz w:val="28"/>
          <w:szCs w:val="28"/>
          <w:shd w:val="clear" w:color="auto" w:fill="FFFFFF" w:themeFill="background1"/>
        </w:rPr>
        <w:t>.</w:t>
      </w:r>
      <w:r w:rsidR="000572C0" w:rsidRPr="0070695B">
        <w:rPr>
          <w:sz w:val="28"/>
          <w:szCs w:val="28"/>
          <w:shd w:val="clear" w:color="auto" w:fill="FFFFFF" w:themeFill="background1"/>
        </w:rPr>
        <w:t xml:space="preserve"> </w:t>
      </w:r>
    </w:p>
    <w:p w:rsidR="004716CC" w:rsidRPr="0070695B" w:rsidRDefault="0070695B" w:rsidP="0070695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3.5. </w:t>
      </w:r>
      <w:r w:rsidR="00677FEA" w:rsidRPr="0070695B">
        <w:rPr>
          <w:rFonts w:cs="Times New Roman"/>
          <w:b/>
          <w:color w:val="auto"/>
          <w:sz w:val="28"/>
          <w:szCs w:val="28"/>
          <w:lang w:eastAsia="ru-RU"/>
        </w:rPr>
        <w:t>8 декабря 2021</w:t>
      </w:r>
      <w:r w:rsidR="00677FEA" w:rsidRPr="0070695B">
        <w:rPr>
          <w:rFonts w:cs="Times New Roman"/>
          <w:color w:val="auto"/>
          <w:sz w:val="28"/>
          <w:lang w:eastAsia="ru-RU"/>
        </w:rPr>
        <w:t xml:space="preserve"> </w:t>
      </w:r>
      <w:r w:rsidR="00677FEA" w:rsidRPr="0070695B">
        <w:rPr>
          <w:rFonts w:cs="Times New Roman"/>
          <w:b/>
          <w:color w:val="auto"/>
          <w:sz w:val="28"/>
          <w:lang w:eastAsia="ru-RU"/>
        </w:rPr>
        <w:t>года</w:t>
      </w:r>
      <w:r w:rsidR="00423064" w:rsidRPr="0070695B">
        <w:rPr>
          <w:rFonts w:cs="Times New Roman"/>
          <w:b/>
          <w:color w:val="auto"/>
          <w:sz w:val="28"/>
          <w:lang w:eastAsia="ru-RU"/>
        </w:rPr>
        <w:t xml:space="preserve"> </w:t>
      </w:r>
      <w:r w:rsidR="00340F19" w:rsidRPr="0070695B">
        <w:rPr>
          <w:rFonts w:cs="Times New Roman"/>
          <w:color w:val="auto"/>
          <w:sz w:val="28"/>
          <w:szCs w:val="28"/>
          <w:lang w:eastAsia="ru-RU"/>
        </w:rPr>
        <w:t>–</w:t>
      </w:r>
      <w:r w:rsidR="00340F19" w:rsidRPr="0070695B">
        <w:rPr>
          <w:rFonts w:cs="Times New Roman"/>
          <w:color w:val="auto"/>
          <w:sz w:val="28"/>
          <w:lang w:eastAsia="ru-RU"/>
        </w:rPr>
        <w:t xml:space="preserve"> Гала-концерт</w:t>
      </w:r>
      <w:r w:rsidR="00C6393A" w:rsidRPr="0070695B">
        <w:rPr>
          <w:rFonts w:cs="Times New Roman"/>
          <w:color w:val="auto"/>
          <w:sz w:val="28"/>
          <w:lang w:eastAsia="ru-RU"/>
        </w:rPr>
        <w:t xml:space="preserve"> </w:t>
      </w:r>
      <w:r w:rsidR="00133B86" w:rsidRPr="0070695B">
        <w:rPr>
          <w:rFonts w:cs="Times New Roman"/>
          <w:color w:val="auto"/>
          <w:sz w:val="28"/>
          <w:lang w:eastAsia="ru-RU"/>
        </w:rPr>
        <w:t>в ККЗ «Октябрь», Коммунистический проспект, 45, г. Южно-Сахалинск</w:t>
      </w:r>
      <w:r w:rsidR="00340F19" w:rsidRPr="0070695B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F36FEF" w:rsidRPr="0070695B">
        <w:rPr>
          <w:rFonts w:cs="Times New Roman"/>
          <w:color w:val="auto"/>
          <w:sz w:val="28"/>
          <w:szCs w:val="28"/>
          <w:lang w:eastAsia="ru-RU"/>
        </w:rPr>
        <w:t>(</w:t>
      </w:r>
      <w:r w:rsidR="00677FEA" w:rsidRPr="0070695B">
        <w:rPr>
          <w:rFonts w:cs="Times New Roman"/>
          <w:color w:val="auto"/>
          <w:sz w:val="28"/>
          <w:szCs w:val="28"/>
          <w:lang w:eastAsia="ru-RU"/>
        </w:rPr>
        <w:t xml:space="preserve">концерт, </w:t>
      </w:r>
      <w:r w:rsidR="0037059B" w:rsidRPr="0070695B">
        <w:rPr>
          <w:rFonts w:cs="Times New Roman"/>
          <w:color w:val="auto"/>
          <w:sz w:val="28"/>
          <w:szCs w:val="28"/>
          <w:lang w:eastAsia="ru-RU"/>
        </w:rPr>
        <w:t>п</w:t>
      </w:r>
      <w:r w:rsidR="00AA257A" w:rsidRPr="0070695B">
        <w:rPr>
          <w:rFonts w:cs="Times New Roman"/>
          <w:color w:val="auto"/>
          <w:sz w:val="28"/>
          <w:szCs w:val="28"/>
          <w:lang w:eastAsia="ru-RU"/>
        </w:rPr>
        <w:t xml:space="preserve">одведение итогов и </w:t>
      </w:r>
      <w:r w:rsidR="00A80606" w:rsidRPr="0070695B">
        <w:rPr>
          <w:rFonts w:cs="Times New Roman"/>
          <w:color w:val="auto"/>
          <w:sz w:val="28"/>
          <w:szCs w:val="28"/>
          <w:lang w:eastAsia="ru-RU"/>
        </w:rPr>
        <w:t xml:space="preserve">церемония </w:t>
      </w:r>
      <w:r w:rsidR="00AA257A" w:rsidRPr="0070695B">
        <w:rPr>
          <w:rFonts w:cs="Times New Roman"/>
          <w:color w:val="auto"/>
          <w:sz w:val="28"/>
          <w:szCs w:val="28"/>
          <w:lang w:eastAsia="ru-RU"/>
        </w:rPr>
        <w:t>награждени</w:t>
      </w:r>
      <w:r w:rsidR="00A80606" w:rsidRPr="0070695B">
        <w:rPr>
          <w:rFonts w:cs="Times New Roman"/>
          <w:color w:val="auto"/>
          <w:sz w:val="28"/>
          <w:szCs w:val="28"/>
          <w:lang w:eastAsia="ru-RU"/>
        </w:rPr>
        <w:t>я</w:t>
      </w:r>
      <w:r w:rsidR="00677FEA" w:rsidRPr="0070695B">
        <w:rPr>
          <w:rFonts w:cs="Times New Roman"/>
          <w:color w:val="auto"/>
          <w:sz w:val="28"/>
          <w:szCs w:val="28"/>
          <w:lang w:eastAsia="ru-RU"/>
        </w:rPr>
        <w:t>).</w:t>
      </w:r>
    </w:p>
    <w:p w:rsidR="00AB2406" w:rsidRPr="00AF327F" w:rsidRDefault="00AB2406" w:rsidP="005F4141">
      <w:pPr>
        <w:pStyle w:val="a5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37059B" w:rsidRDefault="001740E7" w:rsidP="001740E7">
      <w:pPr>
        <w:pStyle w:val="a5"/>
        <w:shd w:val="clear" w:color="auto" w:fill="FFFFFF"/>
        <w:spacing w:after="270" w:line="240" w:lineRule="auto"/>
        <w:ind w:left="0"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4. </w:t>
      </w:r>
      <w:r w:rsidR="0037059B" w:rsidRPr="007A3BFB">
        <w:rPr>
          <w:rFonts w:cs="Times New Roman"/>
          <w:b/>
          <w:color w:val="auto"/>
          <w:sz w:val="28"/>
          <w:szCs w:val="28"/>
          <w:lang w:eastAsia="ru-RU"/>
        </w:rPr>
        <w:t xml:space="preserve">Условия участия в </w:t>
      </w:r>
      <w:r w:rsidR="00AF327F" w:rsidRPr="007A3BFB">
        <w:rPr>
          <w:rFonts w:cs="Times New Roman"/>
          <w:b/>
          <w:color w:val="auto"/>
          <w:sz w:val="28"/>
          <w:szCs w:val="28"/>
          <w:lang w:eastAsia="ru-RU"/>
        </w:rPr>
        <w:t>ф</w:t>
      </w:r>
      <w:r w:rsidR="00DD61F3" w:rsidRPr="007A3BFB">
        <w:rPr>
          <w:rFonts w:cs="Times New Roman"/>
          <w:b/>
          <w:color w:val="auto"/>
          <w:sz w:val="28"/>
          <w:szCs w:val="28"/>
          <w:lang w:eastAsia="ru-RU"/>
        </w:rPr>
        <w:t>естивале-конкурсе</w:t>
      </w:r>
    </w:p>
    <w:p w:rsidR="006D07E9" w:rsidRPr="001740E7" w:rsidRDefault="001740E7" w:rsidP="00796419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cs="Times New Roman"/>
          <w:color w:val="auto"/>
          <w:sz w:val="28"/>
          <w:lang w:eastAsia="ru-RU"/>
        </w:rPr>
      </w:pPr>
      <w:r w:rsidRPr="001740E7">
        <w:rPr>
          <w:rFonts w:cs="Times New Roman"/>
          <w:color w:val="auto"/>
          <w:sz w:val="28"/>
          <w:szCs w:val="28"/>
          <w:lang w:eastAsia="ru-RU"/>
        </w:rPr>
        <w:t>4.1.</w:t>
      </w:r>
      <w:r>
        <w:rPr>
          <w:rFonts w:cs="Times New Roman"/>
          <w:b/>
          <w:color w:val="auto"/>
          <w:sz w:val="28"/>
          <w:szCs w:val="28"/>
          <w:lang w:eastAsia="ru-RU"/>
        </w:rPr>
        <w:t xml:space="preserve"> </w:t>
      </w:r>
      <w:r w:rsidR="006D07E9" w:rsidRPr="001740E7">
        <w:rPr>
          <w:rFonts w:cs="Times New Roman"/>
          <w:color w:val="auto"/>
          <w:sz w:val="28"/>
          <w:lang w:eastAsia="ru-RU"/>
        </w:rPr>
        <w:t>В фестивале-конкурсе могут принимать участие физические лица, достигшие 18-летнего возраста, юридические лица и индивидуальные предприниматели, являющиеся правообладателями клипа.</w:t>
      </w:r>
      <w:r w:rsidR="009D341A" w:rsidRPr="001740E7">
        <w:rPr>
          <w:rFonts w:cs="Times New Roman"/>
          <w:color w:val="auto"/>
          <w:sz w:val="28"/>
          <w:lang w:eastAsia="ru-RU"/>
        </w:rPr>
        <w:t xml:space="preserve">  </w:t>
      </w:r>
    </w:p>
    <w:p w:rsidR="008211EB" w:rsidRPr="00616125" w:rsidRDefault="001740E7" w:rsidP="00796419">
      <w:pPr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E2371">
        <w:rPr>
          <w:sz w:val="28"/>
          <w:szCs w:val="28"/>
        </w:rPr>
        <w:t>В случае</w:t>
      </w:r>
      <w:r w:rsidR="008211EB" w:rsidRPr="00616125">
        <w:rPr>
          <w:sz w:val="28"/>
          <w:szCs w:val="28"/>
        </w:rPr>
        <w:t xml:space="preserve"> если в п</w:t>
      </w:r>
      <w:r w:rsidR="00A9628C">
        <w:rPr>
          <w:sz w:val="28"/>
          <w:szCs w:val="28"/>
        </w:rPr>
        <w:t>редставленной на конкурс работе</w:t>
      </w:r>
      <w:r w:rsidR="008211EB" w:rsidRPr="00616125">
        <w:rPr>
          <w:sz w:val="28"/>
          <w:szCs w:val="28"/>
        </w:rPr>
        <w:t xml:space="preserve"> в кадре имеются лица</w:t>
      </w:r>
      <w:r w:rsidR="00324885" w:rsidRPr="00616125">
        <w:rPr>
          <w:sz w:val="28"/>
          <w:szCs w:val="28"/>
        </w:rPr>
        <w:t>,</w:t>
      </w:r>
      <w:r w:rsidR="008211EB" w:rsidRPr="00616125">
        <w:rPr>
          <w:sz w:val="28"/>
          <w:szCs w:val="28"/>
        </w:rPr>
        <w:t xml:space="preserve"> не достигшие 18-летнего возраста, то при подаче заявки на конкурс</w:t>
      </w:r>
      <w:r>
        <w:rPr>
          <w:sz w:val="28"/>
          <w:szCs w:val="28"/>
        </w:rPr>
        <w:t xml:space="preserve"> предоставляе</w:t>
      </w:r>
      <w:r w:rsidR="008211EB" w:rsidRPr="00616125">
        <w:rPr>
          <w:sz w:val="28"/>
          <w:szCs w:val="28"/>
        </w:rPr>
        <w:t xml:space="preserve">тся </w:t>
      </w:r>
      <w:r w:rsidR="008211EB" w:rsidRPr="00616125">
        <w:rPr>
          <w:b/>
          <w:bCs/>
          <w:sz w:val="28"/>
          <w:szCs w:val="28"/>
        </w:rPr>
        <w:t>согласи</w:t>
      </w:r>
      <w:r w:rsidR="001C1C72" w:rsidRPr="00616125">
        <w:rPr>
          <w:b/>
          <w:bCs/>
          <w:sz w:val="28"/>
          <w:szCs w:val="28"/>
        </w:rPr>
        <w:t>е</w:t>
      </w:r>
      <w:r w:rsidR="008211EB" w:rsidRPr="00616125">
        <w:rPr>
          <w:b/>
          <w:bCs/>
          <w:sz w:val="28"/>
          <w:szCs w:val="28"/>
        </w:rPr>
        <w:t xml:space="preserve"> обоих родителей</w:t>
      </w:r>
      <w:r w:rsidR="00D61D59" w:rsidRPr="00616125">
        <w:rPr>
          <w:b/>
          <w:bCs/>
          <w:sz w:val="28"/>
          <w:szCs w:val="28"/>
        </w:rPr>
        <w:t xml:space="preserve"> на участие ребенка в съемках</w:t>
      </w:r>
      <w:r w:rsidR="008211EB" w:rsidRPr="00616125">
        <w:rPr>
          <w:b/>
          <w:bCs/>
          <w:sz w:val="28"/>
          <w:szCs w:val="28"/>
        </w:rPr>
        <w:t>.</w:t>
      </w:r>
    </w:p>
    <w:p w:rsidR="00E03238" w:rsidRPr="00E03238" w:rsidRDefault="00A63B6B" w:rsidP="00796419">
      <w:pPr>
        <w:spacing w:after="0"/>
        <w:ind w:firstLine="567"/>
        <w:jc w:val="both"/>
        <w:rPr>
          <w:rFonts w:eastAsiaTheme="minorEastAsia" w:cs="Times New Roman"/>
          <w:b/>
          <w:color w:val="auto"/>
          <w:kern w:val="0"/>
          <w:sz w:val="20"/>
          <w:szCs w:val="20"/>
          <w:lang w:eastAsia="ru-RU" w:bidi="ar-SA"/>
        </w:rPr>
      </w:pPr>
      <w:r>
        <w:rPr>
          <w:sz w:val="28"/>
          <w:szCs w:val="28"/>
        </w:rPr>
        <w:t>4.3. Д</w:t>
      </w:r>
      <w:r w:rsidR="00AF327F" w:rsidRPr="00AF327F">
        <w:rPr>
          <w:sz w:val="28"/>
          <w:szCs w:val="28"/>
        </w:rPr>
        <w:t xml:space="preserve">ля участия в фестивале-конкурсе </w:t>
      </w:r>
      <w:r w:rsidR="00AF327F" w:rsidRPr="00E03238">
        <w:rPr>
          <w:b/>
          <w:sz w:val="28"/>
          <w:szCs w:val="28"/>
        </w:rPr>
        <w:t>обязательно наличие</w:t>
      </w:r>
      <w:r w:rsidR="00551962">
        <w:rPr>
          <w:b/>
          <w:sz w:val="28"/>
          <w:szCs w:val="28"/>
        </w:rPr>
        <w:t>:</w:t>
      </w:r>
      <w:r w:rsidR="00AF327F" w:rsidRPr="00E03238">
        <w:rPr>
          <w:sz w:val="28"/>
          <w:szCs w:val="28"/>
          <w:lang w:val="tt-RU"/>
        </w:rPr>
        <w:t xml:space="preserve"> </w:t>
      </w:r>
      <w:r w:rsidR="00027E95" w:rsidRPr="00E03238">
        <w:rPr>
          <w:b/>
          <w:sz w:val="28"/>
          <w:szCs w:val="28"/>
          <w:lang w:val="tt-RU"/>
        </w:rPr>
        <w:t>анкеты-</w:t>
      </w:r>
      <w:r w:rsidR="00AF327F" w:rsidRPr="00E03238">
        <w:rPr>
          <w:b/>
          <w:sz w:val="28"/>
          <w:szCs w:val="28"/>
          <w:lang w:val="tt-RU"/>
        </w:rPr>
        <w:t>заявки</w:t>
      </w:r>
      <w:r w:rsidR="00027E95" w:rsidRPr="00E03238">
        <w:rPr>
          <w:sz w:val="28"/>
          <w:szCs w:val="28"/>
          <w:lang w:val="tt-RU"/>
        </w:rPr>
        <w:t xml:space="preserve"> (</w:t>
      </w:r>
      <w:r w:rsidR="00027E95" w:rsidRPr="00E03238">
        <w:rPr>
          <w:b/>
          <w:bCs/>
          <w:sz w:val="28"/>
          <w:szCs w:val="28"/>
          <w:lang w:val="tt-RU"/>
        </w:rPr>
        <w:t>Приложение 1)</w:t>
      </w:r>
      <w:r w:rsidR="00AF327F" w:rsidRPr="00E03238">
        <w:rPr>
          <w:b/>
          <w:bCs/>
          <w:sz w:val="28"/>
          <w:szCs w:val="28"/>
          <w:lang w:val="tt-RU"/>
        </w:rPr>
        <w:t xml:space="preserve">, видеоклипа, </w:t>
      </w:r>
      <w:r w:rsidR="00AF327F" w:rsidRPr="00E03238">
        <w:rPr>
          <w:b/>
          <w:bCs/>
          <w:color w:val="auto"/>
          <w:sz w:val="28"/>
          <w:szCs w:val="28"/>
        </w:rPr>
        <w:t>согласия на обработку персональных данных</w:t>
      </w:r>
      <w:r w:rsidR="00027E95" w:rsidRPr="00E03238">
        <w:rPr>
          <w:b/>
          <w:bCs/>
          <w:color w:val="auto"/>
          <w:sz w:val="28"/>
          <w:szCs w:val="28"/>
        </w:rPr>
        <w:t xml:space="preserve"> (Приложение 2)</w:t>
      </w:r>
      <w:r w:rsidR="00E03238" w:rsidRPr="00E03238">
        <w:rPr>
          <w:b/>
          <w:bCs/>
          <w:color w:val="auto"/>
          <w:sz w:val="28"/>
          <w:szCs w:val="28"/>
        </w:rPr>
        <w:t>,</w:t>
      </w:r>
      <w:r w:rsidR="00E03238" w:rsidRPr="00E03238">
        <w:rPr>
          <w:rFonts w:eastAsiaTheme="minorEastAsia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исключительной лицензии о предоставлении права на использование аудиовизуальны</w:t>
      </w:r>
      <w:r w:rsidR="00796419">
        <w:rPr>
          <w:rFonts w:eastAsiaTheme="minorEastAsia" w:cs="Times New Roman"/>
          <w:b/>
          <w:bCs/>
          <w:color w:val="auto"/>
          <w:kern w:val="0"/>
          <w:sz w:val="28"/>
          <w:szCs w:val="28"/>
          <w:lang w:eastAsia="ru-RU" w:bidi="ar-SA"/>
        </w:rPr>
        <w:t>х</w:t>
      </w:r>
      <w:r w:rsidR="00E03238" w:rsidRPr="00E03238">
        <w:rPr>
          <w:rFonts w:eastAsiaTheme="minorEastAsia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произведений</w:t>
      </w:r>
      <w:r w:rsidR="00E03238" w:rsidRPr="00E03238">
        <w:rPr>
          <w:rFonts w:eastAsiaTheme="minorEastAsia" w:cs="Times New Roman"/>
          <w:b/>
          <w:color w:val="auto"/>
          <w:kern w:val="0"/>
          <w:sz w:val="28"/>
          <w:szCs w:val="28"/>
          <w:lang w:eastAsia="ru-RU" w:bidi="ar-SA"/>
        </w:rPr>
        <w:t xml:space="preserve"> (Приложение № 3).</w:t>
      </w:r>
    </w:p>
    <w:p w:rsidR="00796419" w:rsidRPr="00796419" w:rsidRDefault="001740E7" w:rsidP="00796419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796419">
        <w:rPr>
          <w:sz w:val="28"/>
          <w:szCs w:val="28"/>
          <w:lang w:eastAsia="ru-RU"/>
        </w:rPr>
        <w:t xml:space="preserve">4.4. </w:t>
      </w:r>
      <w:r w:rsidR="00710F75" w:rsidRPr="00796419">
        <w:rPr>
          <w:sz w:val="28"/>
          <w:szCs w:val="28"/>
          <w:lang w:eastAsia="ru-RU"/>
        </w:rPr>
        <w:t>На конкурс от одного заявителя мо</w:t>
      </w:r>
      <w:r w:rsidR="00551962">
        <w:rPr>
          <w:sz w:val="28"/>
          <w:szCs w:val="28"/>
          <w:lang w:eastAsia="ru-RU"/>
        </w:rPr>
        <w:t>же</w:t>
      </w:r>
      <w:r w:rsidR="00710F75" w:rsidRPr="00796419">
        <w:rPr>
          <w:sz w:val="28"/>
          <w:szCs w:val="28"/>
          <w:lang w:eastAsia="ru-RU"/>
        </w:rPr>
        <w:t xml:space="preserve">т быть </w:t>
      </w:r>
      <w:r w:rsidR="00796419" w:rsidRPr="00796419">
        <w:rPr>
          <w:sz w:val="28"/>
          <w:szCs w:val="28"/>
          <w:lang w:eastAsia="ru-RU"/>
        </w:rPr>
        <w:t>заявлен</w:t>
      </w:r>
      <w:r w:rsidR="00551962">
        <w:rPr>
          <w:sz w:val="28"/>
          <w:szCs w:val="28"/>
          <w:lang w:eastAsia="ru-RU"/>
        </w:rPr>
        <w:t>о</w:t>
      </w:r>
      <w:r w:rsidR="00027E95" w:rsidRPr="00796419">
        <w:rPr>
          <w:sz w:val="28"/>
          <w:szCs w:val="28"/>
          <w:lang w:eastAsia="ru-RU"/>
        </w:rPr>
        <w:t xml:space="preserve"> не более 5</w:t>
      </w:r>
      <w:r w:rsidR="00710F75" w:rsidRPr="00796419">
        <w:rPr>
          <w:sz w:val="28"/>
          <w:szCs w:val="28"/>
          <w:lang w:eastAsia="ru-RU"/>
        </w:rPr>
        <w:t> </w:t>
      </w:r>
      <w:r w:rsidR="00027E95" w:rsidRPr="00796419">
        <w:rPr>
          <w:sz w:val="28"/>
          <w:szCs w:val="28"/>
          <w:lang w:eastAsia="ru-RU"/>
        </w:rPr>
        <w:t xml:space="preserve">клипов. Все поля заявки должны быть заполнены надлежащим образом. </w:t>
      </w:r>
      <w:r w:rsidR="006D07E9" w:rsidRPr="00796419">
        <w:rPr>
          <w:sz w:val="28"/>
          <w:szCs w:val="28"/>
          <w:lang w:eastAsia="ru-RU"/>
        </w:rPr>
        <w:t xml:space="preserve">Участники, заполнившие заявки </w:t>
      </w:r>
      <w:r w:rsidR="00027E95" w:rsidRPr="00796419">
        <w:rPr>
          <w:sz w:val="28"/>
          <w:szCs w:val="28"/>
          <w:lang w:eastAsia="ru-RU"/>
        </w:rPr>
        <w:t>не полностью или ненадлежащим образом, к участию в конкурсе не</w:t>
      </w:r>
      <w:r w:rsidR="009749EA" w:rsidRPr="00796419">
        <w:rPr>
          <w:sz w:val="28"/>
          <w:szCs w:val="28"/>
          <w:lang w:eastAsia="ru-RU"/>
        </w:rPr>
        <w:t xml:space="preserve"> допускаются.</w:t>
      </w:r>
      <w:r w:rsidR="00027E95" w:rsidRPr="00796419">
        <w:rPr>
          <w:sz w:val="28"/>
          <w:szCs w:val="28"/>
          <w:lang w:eastAsia="ru-RU"/>
        </w:rPr>
        <w:t xml:space="preserve"> </w:t>
      </w:r>
    </w:p>
    <w:p w:rsidR="00027E95" w:rsidRPr="00796419" w:rsidRDefault="00796419" w:rsidP="00796419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4.5. </w:t>
      </w:r>
      <w:r w:rsidR="00027E95" w:rsidRPr="00796419">
        <w:rPr>
          <w:sz w:val="28"/>
          <w:szCs w:val="28"/>
          <w:lang w:eastAsia="ru-RU"/>
        </w:rPr>
        <w:t xml:space="preserve">К участию в фестивале-конкурсе принимаются </w:t>
      </w:r>
      <w:r w:rsidR="00027E95" w:rsidRPr="00796419">
        <w:rPr>
          <w:sz w:val="28"/>
          <w:szCs w:val="28"/>
        </w:rPr>
        <w:t>видеоклип</w:t>
      </w:r>
      <w:r w:rsidR="00710F75" w:rsidRPr="00796419">
        <w:rPr>
          <w:sz w:val="28"/>
          <w:szCs w:val="28"/>
        </w:rPr>
        <w:t>ы</w:t>
      </w:r>
      <w:r w:rsidR="00027E95" w:rsidRPr="00796419">
        <w:rPr>
          <w:sz w:val="28"/>
          <w:szCs w:val="28"/>
        </w:rPr>
        <w:t xml:space="preserve"> </w:t>
      </w:r>
      <w:r w:rsidR="00710F75" w:rsidRPr="00796419">
        <w:rPr>
          <w:sz w:val="28"/>
          <w:szCs w:val="28"/>
        </w:rPr>
        <w:t>следующих жанров</w:t>
      </w:r>
      <w:r w:rsidR="00027E95" w:rsidRPr="00796419">
        <w:rPr>
          <w:sz w:val="28"/>
          <w:szCs w:val="28"/>
        </w:rPr>
        <w:t>:</w:t>
      </w:r>
    </w:p>
    <w:p w:rsidR="00AF327F" w:rsidRPr="00796419" w:rsidRDefault="00551962" w:rsidP="00551962">
      <w:pPr>
        <w:pStyle w:val="a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F327F" w:rsidRPr="00075BFB">
        <w:rPr>
          <w:b/>
          <w:sz w:val="28"/>
          <w:szCs w:val="28"/>
        </w:rPr>
        <w:t>«И</w:t>
      </w:r>
      <w:r w:rsidR="0037059B" w:rsidRPr="00075BFB">
        <w:rPr>
          <w:b/>
          <w:sz w:val="28"/>
          <w:szCs w:val="28"/>
          <w:lang w:eastAsia="ru-RU"/>
        </w:rPr>
        <w:t>гровые музыкальные клипы</w:t>
      </w:r>
      <w:r w:rsidR="00AF327F" w:rsidRPr="00075BFB">
        <w:rPr>
          <w:b/>
          <w:sz w:val="28"/>
          <w:szCs w:val="28"/>
          <w:lang w:eastAsia="ru-RU"/>
        </w:rPr>
        <w:t>»</w:t>
      </w:r>
      <w:r w:rsidR="00AF327F" w:rsidRPr="00796419">
        <w:rPr>
          <w:sz w:val="28"/>
          <w:szCs w:val="28"/>
          <w:lang w:eastAsia="ru-RU"/>
        </w:rPr>
        <w:t xml:space="preserve"> (</w:t>
      </w:r>
      <w:r w:rsidR="0037059B" w:rsidRPr="00796419">
        <w:rPr>
          <w:sz w:val="28"/>
          <w:szCs w:val="28"/>
          <w:lang w:eastAsia="ru-RU"/>
        </w:rPr>
        <w:t>ауди</w:t>
      </w:r>
      <w:r w:rsidR="00302284" w:rsidRPr="00796419">
        <w:rPr>
          <w:sz w:val="28"/>
          <w:szCs w:val="28"/>
          <w:lang w:eastAsia="ru-RU"/>
        </w:rPr>
        <w:t>овизуальные произведения, имеющи</w:t>
      </w:r>
      <w:r w:rsidR="0037059B" w:rsidRPr="00796419">
        <w:rPr>
          <w:sz w:val="28"/>
          <w:szCs w:val="28"/>
          <w:lang w:eastAsia="ru-RU"/>
        </w:rPr>
        <w:t>е в основе сюжет, воплощённый в сценарии и интерпретируемый режиссёром, который создаётся с помощью актёрской игры, операторского и прочих искусств</w:t>
      </w:r>
      <w:r w:rsidR="00AF327F" w:rsidRPr="00796419">
        <w:rPr>
          <w:sz w:val="28"/>
          <w:szCs w:val="28"/>
          <w:lang w:eastAsia="ru-RU"/>
        </w:rPr>
        <w:t>)</w:t>
      </w:r>
      <w:r w:rsidR="0037059B" w:rsidRPr="00796419">
        <w:rPr>
          <w:sz w:val="28"/>
          <w:szCs w:val="28"/>
          <w:lang w:eastAsia="ru-RU"/>
        </w:rPr>
        <w:t>.</w:t>
      </w:r>
    </w:p>
    <w:p w:rsidR="00075BFB" w:rsidRPr="00551962" w:rsidRDefault="00551962" w:rsidP="00551962">
      <w:pPr>
        <w:tabs>
          <w:tab w:val="left" w:pos="993"/>
          <w:tab w:val="left" w:pos="1134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F327F" w:rsidRPr="00551962">
        <w:rPr>
          <w:b/>
          <w:sz w:val="28"/>
          <w:szCs w:val="28"/>
        </w:rPr>
        <w:t>«Н</w:t>
      </w:r>
      <w:r w:rsidR="003B217A" w:rsidRPr="00551962">
        <w:rPr>
          <w:rFonts w:cs="Times New Roman"/>
          <w:b/>
          <w:color w:val="auto"/>
          <w:sz w:val="28"/>
          <w:szCs w:val="28"/>
          <w:lang w:eastAsia="ru-RU"/>
        </w:rPr>
        <w:t>еигровые музыкальные клипы</w:t>
      </w:r>
      <w:r w:rsidR="00AF327F" w:rsidRPr="00551962">
        <w:rPr>
          <w:rFonts w:cs="Times New Roman"/>
          <w:b/>
          <w:color w:val="auto"/>
          <w:sz w:val="28"/>
          <w:szCs w:val="28"/>
          <w:lang w:eastAsia="ru-RU"/>
        </w:rPr>
        <w:t>»</w:t>
      </w:r>
      <w:r w:rsidR="00AF327F" w:rsidRPr="00551962">
        <w:rPr>
          <w:rFonts w:cs="Times New Roman"/>
          <w:color w:val="auto"/>
          <w:sz w:val="28"/>
          <w:szCs w:val="28"/>
          <w:lang w:eastAsia="ru-RU"/>
        </w:rPr>
        <w:t xml:space="preserve"> (</w:t>
      </w:r>
      <w:r w:rsidR="003B217A" w:rsidRPr="00551962">
        <w:rPr>
          <w:rFonts w:cs="Times New Roman"/>
          <w:color w:val="auto"/>
          <w:sz w:val="28"/>
          <w:szCs w:val="28"/>
          <w:lang w:eastAsia="ru-RU"/>
        </w:rPr>
        <w:t>аудиовизуальные произведения, имеющие в основе сюжет, но созданные без участия актеров</w:t>
      </w:r>
      <w:r w:rsidR="00AF327F" w:rsidRPr="00551962">
        <w:rPr>
          <w:rFonts w:cs="Times New Roman"/>
          <w:color w:val="auto"/>
          <w:sz w:val="28"/>
          <w:szCs w:val="28"/>
          <w:lang w:eastAsia="ru-RU"/>
        </w:rPr>
        <w:t>)</w:t>
      </w:r>
      <w:r w:rsidR="003B217A" w:rsidRPr="00551962">
        <w:rPr>
          <w:rFonts w:cs="Times New Roman"/>
          <w:color w:val="auto"/>
          <w:sz w:val="28"/>
          <w:szCs w:val="28"/>
          <w:lang w:eastAsia="ru-RU"/>
        </w:rPr>
        <w:t>.</w:t>
      </w:r>
    </w:p>
    <w:p w:rsidR="00796419" w:rsidRPr="00551962" w:rsidRDefault="00551962" w:rsidP="00551962">
      <w:pPr>
        <w:tabs>
          <w:tab w:val="left" w:pos="993"/>
          <w:tab w:val="left" w:pos="1134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F327F" w:rsidRPr="00551962">
        <w:rPr>
          <w:b/>
          <w:sz w:val="28"/>
          <w:szCs w:val="28"/>
        </w:rPr>
        <w:t>«А</w:t>
      </w:r>
      <w:r w:rsidR="0037059B" w:rsidRPr="00551962">
        <w:rPr>
          <w:b/>
          <w:sz w:val="28"/>
          <w:szCs w:val="28"/>
          <w:lang w:eastAsia="ru-RU"/>
        </w:rPr>
        <w:t>нимационные музыкальные клипы</w:t>
      </w:r>
      <w:r w:rsidR="00AF327F" w:rsidRPr="00551962">
        <w:rPr>
          <w:b/>
          <w:sz w:val="28"/>
          <w:szCs w:val="28"/>
          <w:lang w:eastAsia="ru-RU"/>
        </w:rPr>
        <w:t>»</w:t>
      </w:r>
      <w:r w:rsidR="00AF327F" w:rsidRPr="00551962">
        <w:rPr>
          <w:sz w:val="28"/>
          <w:szCs w:val="28"/>
          <w:lang w:eastAsia="ru-RU"/>
        </w:rPr>
        <w:t xml:space="preserve"> (</w:t>
      </w:r>
      <w:r w:rsidR="0037059B" w:rsidRPr="00551962">
        <w:rPr>
          <w:sz w:val="28"/>
          <w:szCs w:val="28"/>
          <w:lang w:eastAsia="ru-RU"/>
        </w:rPr>
        <w:t>аудиовизуальные произведения, созданные путем съемки последовательных фаз движения рисованных (рисованная мультипликация), объемных (кукольная мультипликация) или виртуальных (компьютерная анимация) объектов</w:t>
      </w:r>
      <w:r w:rsidR="00AF327F" w:rsidRPr="00551962">
        <w:rPr>
          <w:sz w:val="28"/>
          <w:szCs w:val="28"/>
          <w:lang w:eastAsia="ru-RU"/>
        </w:rPr>
        <w:t>)</w:t>
      </w:r>
      <w:r w:rsidR="0037059B" w:rsidRPr="00551962">
        <w:rPr>
          <w:sz w:val="28"/>
          <w:szCs w:val="28"/>
          <w:lang w:eastAsia="ru-RU"/>
        </w:rPr>
        <w:t>.</w:t>
      </w:r>
      <w:r w:rsidR="00796419" w:rsidRPr="00551962">
        <w:rPr>
          <w:sz w:val="28"/>
          <w:szCs w:val="28"/>
          <w:lang w:eastAsia="ru-RU"/>
        </w:rPr>
        <w:t xml:space="preserve"> </w:t>
      </w:r>
    </w:p>
    <w:p w:rsidR="005E388B" w:rsidRPr="00075BFB" w:rsidRDefault="00075BFB" w:rsidP="00075BFB">
      <w:pPr>
        <w:pStyle w:val="a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</w:t>
      </w:r>
      <w:r w:rsidR="00027E95" w:rsidRPr="00075BFB">
        <w:rPr>
          <w:sz w:val="28"/>
          <w:szCs w:val="28"/>
          <w:lang w:eastAsia="ru-RU"/>
        </w:rPr>
        <w:t xml:space="preserve">Работы </w:t>
      </w:r>
      <w:r w:rsidR="0037059B" w:rsidRPr="00075BFB">
        <w:rPr>
          <w:sz w:val="28"/>
          <w:szCs w:val="28"/>
          <w:lang w:eastAsia="ru-RU"/>
        </w:rPr>
        <w:t>принимаютс</w:t>
      </w:r>
      <w:r w:rsidR="00302284" w:rsidRPr="00075BFB">
        <w:rPr>
          <w:sz w:val="28"/>
          <w:szCs w:val="28"/>
          <w:lang w:eastAsia="ru-RU"/>
        </w:rPr>
        <w:t>я</w:t>
      </w:r>
      <w:r w:rsidR="005E388B" w:rsidRPr="00075BFB">
        <w:rPr>
          <w:sz w:val="28"/>
          <w:szCs w:val="28"/>
          <w:lang w:eastAsia="ru-RU"/>
        </w:rPr>
        <w:t xml:space="preserve"> на любом информационном носителе</w:t>
      </w:r>
      <w:r w:rsidR="00302284" w:rsidRPr="00075BFB">
        <w:rPr>
          <w:sz w:val="28"/>
          <w:szCs w:val="28"/>
          <w:lang w:eastAsia="ru-RU"/>
        </w:rPr>
        <w:t xml:space="preserve"> </w:t>
      </w:r>
      <w:r w:rsidR="005E388B" w:rsidRPr="00075BFB">
        <w:rPr>
          <w:sz w:val="28"/>
          <w:szCs w:val="28"/>
          <w:lang w:eastAsia="ru-RU"/>
        </w:rPr>
        <w:t xml:space="preserve">в адрес </w:t>
      </w:r>
      <w:r>
        <w:rPr>
          <w:sz w:val="28"/>
          <w:szCs w:val="28"/>
          <w:lang w:eastAsia="ru-RU"/>
        </w:rPr>
        <w:t>О</w:t>
      </w:r>
      <w:r w:rsidR="005E388B" w:rsidRPr="00075BFB">
        <w:rPr>
          <w:sz w:val="28"/>
          <w:szCs w:val="28"/>
          <w:lang w:eastAsia="ru-RU"/>
        </w:rPr>
        <w:t>рганизатор</w:t>
      </w:r>
      <w:r>
        <w:rPr>
          <w:sz w:val="28"/>
          <w:szCs w:val="28"/>
          <w:lang w:eastAsia="ru-RU"/>
        </w:rPr>
        <w:t>а</w:t>
      </w:r>
      <w:r w:rsidR="00710F75" w:rsidRPr="00075BFB">
        <w:rPr>
          <w:sz w:val="28"/>
          <w:szCs w:val="28"/>
          <w:lang w:eastAsia="ru-RU"/>
        </w:rPr>
        <w:t> </w:t>
      </w:r>
      <w:r w:rsidR="005E388B" w:rsidRPr="00075BFB">
        <w:rPr>
          <w:sz w:val="28"/>
          <w:szCs w:val="28"/>
          <w:lang w:eastAsia="ru-RU"/>
        </w:rPr>
        <w:t>/</w:t>
      </w:r>
      <w:r w:rsidR="00710F75" w:rsidRPr="00075BFB">
        <w:rPr>
          <w:sz w:val="28"/>
          <w:szCs w:val="28"/>
          <w:lang w:eastAsia="ru-RU"/>
        </w:rPr>
        <w:t> </w:t>
      </w:r>
      <w:r w:rsidR="005E388B" w:rsidRPr="00075BFB">
        <w:rPr>
          <w:sz w:val="28"/>
          <w:szCs w:val="28"/>
          <w:lang w:eastAsia="ru-RU"/>
        </w:rPr>
        <w:t xml:space="preserve">ссылка на скачивание видео с «облачного хранилища» </w:t>
      </w:r>
      <w:r w:rsidR="0092171C" w:rsidRPr="00075BFB">
        <w:rPr>
          <w:sz w:val="28"/>
          <w:szCs w:val="28"/>
          <w:lang w:eastAsia="ru-RU"/>
        </w:rPr>
        <w:t>в формате *.MOV</w:t>
      </w:r>
      <w:r w:rsidR="00710F75" w:rsidRPr="00075BFB">
        <w:rPr>
          <w:sz w:val="28"/>
          <w:szCs w:val="28"/>
          <w:lang w:eastAsia="ru-RU"/>
        </w:rPr>
        <w:t>,</w:t>
      </w:r>
      <w:r w:rsidR="0092171C" w:rsidRPr="00075BFB">
        <w:rPr>
          <w:sz w:val="28"/>
          <w:szCs w:val="28"/>
          <w:lang w:eastAsia="ru-RU"/>
        </w:rPr>
        <w:t xml:space="preserve"> </w:t>
      </w:r>
      <w:r w:rsidR="00710F75" w:rsidRPr="00075BFB">
        <w:rPr>
          <w:sz w:val="28"/>
          <w:szCs w:val="28"/>
          <w:lang w:eastAsia="ru-RU"/>
        </w:rPr>
        <w:t>*</w:t>
      </w:r>
      <w:r w:rsidR="0092171C" w:rsidRPr="00075BFB">
        <w:rPr>
          <w:sz w:val="28"/>
          <w:szCs w:val="28"/>
          <w:lang w:eastAsia="ru-RU"/>
        </w:rPr>
        <w:t xml:space="preserve">MP4 с изображением не ниже 1080р </w:t>
      </w:r>
      <w:r w:rsidR="0037059B" w:rsidRPr="00075BFB">
        <w:rPr>
          <w:sz w:val="28"/>
          <w:szCs w:val="28"/>
          <w:lang w:eastAsia="ru-RU"/>
        </w:rPr>
        <w:t>(разрешение 1</w:t>
      </w:r>
      <w:r w:rsidR="00147B76" w:rsidRPr="00075BFB">
        <w:rPr>
          <w:sz w:val="28"/>
          <w:szCs w:val="28"/>
          <w:lang w:eastAsia="ru-RU"/>
        </w:rPr>
        <w:t>920</w:t>
      </w:r>
      <w:r w:rsidR="0037059B" w:rsidRPr="00075BFB">
        <w:rPr>
          <w:sz w:val="28"/>
          <w:szCs w:val="28"/>
          <w:lang w:eastAsia="ru-RU"/>
        </w:rPr>
        <w:t>×</w:t>
      </w:r>
      <w:r w:rsidR="00147B76" w:rsidRPr="00075BFB">
        <w:rPr>
          <w:sz w:val="28"/>
          <w:szCs w:val="28"/>
          <w:lang w:eastAsia="ru-RU"/>
        </w:rPr>
        <w:t>1</w:t>
      </w:r>
      <w:r w:rsidR="00CC6810" w:rsidRPr="00075BFB">
        <w:rPr>
          <w:sz w:val="28"/>
          <w:szCs w:val="28"/>
          <w:lang w:eastAsia="ru-RU"/>
        </w:rPr>
        <w:t>080</w:t>
      </w:r>
      <w:r w:rsidR="0037059B" w:rsidRPr="00075BFB">
        <w:rPr>
          <w:sz w:val="28"/>
          <w:szCs w:val="28"/>
          <w:lang w:eastAsia="ru-RU"/>
        </w:rPr>
        <w:t>).</w:t>
      </w:r>
    </w:p>
    <w:p w:rsidR="00075BFB" w:rsidRDefault="00075BFB" w:rsidP="00075BFB">
      <w:pPr>
        <w:pStyle w:val="a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4.7. </w:t>
      </w:r>
      <w:r w:rsidR="005E388B" w:rsidRPr="00075BFB">
        <w:rPr>
          <w:sz w:val="28"/>
          <w:szCs w:val="28"/>
          <w:lang w:eastAsia="ru-RU"/>
        </w:rPr>
        <w:t xml:space="preserve">Хронометраж представленных работ </w:t>
      </w:r>
      <w:r w:rsidR="003215A3" w:rsidRPr="00075BFB">
        <w:rPr>
          <w:sz w:val="28"/>
          <w:szCs w:val="28"/>
          <w:lang w:eastAsia="ru-RU"/>
        </w:rPr>
        <w:t xml:space="preserve">должен быть не менее одной минуты, но </w:t>
      </w:r>
      <w:r w:rsidR="005E388B" w:rsidRPr="00075BFB">
        <w:rPr>
          <w:sz w:val="28"/>
          <w:szCs w:val="28"/>
          <w:lang w:eastAsia="ru-RU"/>
        </w:rPr>
        <w:t xml:space="preserve">не </w:t>
      </w:r>
      <w:r w:rsidR="003215A3" w:rsidRPr="00075BFB">
        <w:rPr>
          <w:sz w:val="28"/>
          <w:szCs w:val="28"/>
          <w:lang w:eastAsia="ru-RU"/>
        </w:rPr>
        <w:t>более</w:t>
      </w:r>
      <w:r w:rsidR="005E388B" w:rsidRPr="00075BFB">
        <w:rPr>
          <w:sz w:val="28"/>
          <w:szCs w:val="28"/>
          <w:lang w:eastAsia="ru-RU"/>
        </w:rPr>
        <w:t xml:space="preserve"> семи минут.</w:t>
      </w:r>
    </w:p>
    <w:p w:rsidR="003430AC" w:rsidRDefault="00075BFB" w:rsidP="003430AC">
      <w:pPr>
        <w:pStyle w:val="ae"/>
        <w:ind w:firstLine="567"/>
        <w:jc w:val="both"/>
        <w:rPr>
          <w:rFonts w:cs="Times New Roman"/>
          <w:color w:val="auto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4.8. </w:t>
      </w:r>
      <w:r w:rsidR="005E388B" w:rsidRPr="00075BFB">
        <w:rPr>
          <w:rFonts w:cs="Times New Roman"/>
          <w:color w:val="auto"/>
          <w:sz w:val="28"/>
          <w:lang w:eastAsia="ru-RU"/>
        </w:rPr>
        <w:t xml:space="preserve">Участники должны предоставить не менее </w:t>
      </w:r>
      <w:r w:rsidR="00710F75" w:rsidRPr="00075BFB">
        <w:rPr>
          <w:rFonts w:cs="Times New Roman"/>
          <w:b/>
          <w:color w:val="auto"/>
          <w:sz w:val="28"/>
          <w:lang w:eastAsia="ru-RU"/>
        </w:rPr>
        <w:t>пяти</w:t>
      </w:r>
      <w:r w:rsidR="005E388B" w:rsidRPr="00075BFB">
        <w:rPr>
          <w:rFonts w:cs="Times New Roman"/>
          <w:b/>
          <w:color w:val="auto"/>
          <w:sz w:val="28"/>
          <w:lang w:eastAsia="ru-RU"/>
        </w:rPr>
        <w:t xml:space="preserve"> отдельных кадров клипа (скриншотов) с основными действующими лицами или событиями клипа</w:t>
      </w:r>
      <w:r w:rsidR="005E388B" w:rsidRPr="00075BFB">
        <w:rPr>
          <w:rFonts w:cs="Times New Roman"/>
          <w:color w:val="auto"/>
          <w:sz w:val="28"/>
          <w:lang w:eastAsia="ru-RU"/>
        </w:rPr>
        <w:t>.</w:t>
      </w:r>
    </w:p>
    <w:p w:rsidR="003430AC" w:rsidRDefault="003430AC" w:rsidP="003430AC">
      <w:pPr>
        <w:pStyle w:val="ae"/>
        <w:ind w:firstLine="567"/>
        <w:jc w:val="both"/>
        <w:rPr>
          <w:rFonts w:cs="Times New Roman"/>
          <w:color w:val="auto"/>
          <w:sz w:val="28"/>
          <w:lang w:eastAsia="ru-RU"/>
        </w:rPr>
      </w:pPr>
      <w:r>
        <w:rPr>
          <w:rFonts w:cs="Times New Roman"/>
          <w:color w:val="auto"/>
          <w:sz w:val="28"/>
          <w:lang w:eastAsia="ru-RU"/>
        </w:rPr>
        <w:lastRenderedPageBreak/>
        <w:t xml:space="preserve">4.9. </w:t>
      </w:r>
      <w:r w:rsidR="0037059B" w:rsidRPr="003430AC">
        <w:rPr>
          <w:rFonts w:cs="Times New Roman"/>
          <w:color w:val="auto"/>
          <w:sz w:val="28"/>
          <w:lang w:eastAsia="ru-RU"/>
        </w:rPr>
        <w:t>Клип</w:t>
      </w:r>
      <w:r w:rsidR="00302284" w:rsidRPr="003430AC">
        <w:rPr>
          <w:rFonts w:cs="Times New Roman"/>
          <w:color w:val="auto"/>
          <w:sz w:val="28"/>
          <w:lang w:eastAsia="ru-RU"/>
        </w:rPr>
        <w:t xml:space="preserve">ы, </w:t>
      </w:r>
      <w:r w:rsidR="00710F75" w:rsidRPr="003430AC">
        <w:rPr>
          <w:rFonts w:cs="Times New Roman"/>
          <w:color w:val="auto"/>
          <w:sz w:val="28"/>
          <w:lang w:eastAsia="ru-RU"/>
        </w:rPr>
        <w:t>предоставленные</w:t>
      </w:r>
      <w:r w:rsidR="00302284" w:rsidRPr="003430AC">
        <w:rPr>
          <w:rFonts w:cs="Times New Roman"/>
          <w:color w:val="auto"/>
          <w:sz w:val="28"/>
          <w:lang w:eastAsia="ru-RU"/>
        </w:rPr>
        <w:t xml:space="preserve"> участниками</w:t>
      </w:r>
      <w:r w:rsidR="0037059B" w:rsidRPr="003430AC">
        <w:rPr>
          <w:rFonts w:cs="Times New Roman"/>
          <w:color w:val="auto"/>
          <w:sz w:val="28"/>
          <w:lang w:eastAsia="ru-RU"/>
        </w:rPr>
        <w:t>, должны полностью соответствовать требованиям законодательства Российской Федерации, в частности, не должны содержать пропаганду порнографии, культа насилия и жестокости, возбуждать социальную, расовую, национальную или религиозную рознь, оскорблять чувства верующих, а также содержать нецензурную брань.</w:t>
      </w:r>
    </w:p>
    <w:p w:rsidR="00A63B6B" w:rsidRPr="00A63B6B" w:rsidRDefault="00A63B6B" w:rsidP="003430AC">
      <w:pPr>
        <w:pStyle w:val="ae"/>
        <w:ind w:firstLine="567"/>
        <w:jc w:val="both"/>
        <w:rPr>
          <w:rFonts w:cs="Times New Roman"/>
          <w:color w:val="auto"/>
          <w:sz w:val="16"/>
          <w:szCs w:val="16"/>
          <w:lang w:eastAsia="ru-RU"/>
        </w:rPr>
      </w:pPr>
    </w:p>
    <w:p w:rsidR="00027E95" w:rsidRDefault="003430AC" w:rsidP="003430AC">
      <w:pPr>
        <w:pStyle w:val="ae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color w:val="auto"/>
          <w:sz w:val="28"/>
          <w:lang w:eastAsia="ru-RU"/>
        </w:rPr>
        <w:t xml:space="preserve">4.10. </w:t>
      </w:r>
      <w:r w:rsidR="007A3BFB" w:rsidRPr="003430AC">
        <w:rPr>
          <w:sz w:val="28"/>
          <w:szCs w:val="28"/>
        </w:rPr>
        <w:t>Фестиваль-конкурс проводится по</w:t>
      </w:r>
      <w:r w:rsidR="00027E95" w:rsidRPr="003430AC">
        <w:rPr>
          <w:sz w:val="28"/>
          <w:szCs w:val="28"/>
        </w:rPr>
        <w:t xml:space="preserve"> следующи</w:t>
      </w:r>
      <w:r w:rsidR="007A3BFB" w:rsidRPr="003430AC">
        <w:rPr>
          <w:sz w:val="28"/>
          <w:szCs w:val="28"/>
        </w:rPr>
        <w:t>м</w:t>
      </w:r>
      <w:r w:rsidR="00027E95" w:rsidRPr="003430AC">
        <w:rPr>
          <w:sz w:val="28"/>
          <w:szCs w:val="28"/>
        </w:rPr>
        <w:t xml:space="preserve"> номинация</w:t>
      </w:r>
      <w:r w:rsidR="007A3BFB" w:rsidRPr="003430AC">
        <w:rPr>
          <w:sz w:val="28"/>
          <w:szCs w:val="28"/>
        </w:rPr>
        <w:t>м</w:t>
      </w:r>
      <w:r w:rsidR="00027E95" w:rsidRPr="003430AC">
        <w:rPr>
          <w:color w:val="000000"/>
          <w:sz w:val="28"/>
          <w:szCs w:val="28"/>
        </w:rPr>
        <w:t>:</w:t>
      </w:r>
    </w:p>
    <w:p w:rsidR="003430AC" w:rsidRPr="003430AC" w:rsidRDefault="003430AC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sz w:val="28"/>
          <w:szCs w:val="28"/>
        </w:rPr>
        <w:t xml:space="preserve">1 </w:t>
      </w:r>
      <w:r w:rsidR="00027E95" w:rsidRPr="003430AC">
        <w:rPr>
          <w:b/>
          <w:sz w:val="28"/>
          <w:szCs w:val="28"/>
        </w:rPr>
        <w:t>номинация</w:t>
      </w:r>
      <w:r w:rsidR="00027E95" w:rsidRPr="003430AC">
        <w:rPr>
          <w:sz w:val="28"/>
          <w:szCs w:val="28"/>
        </w:rPr>
        <w:t xml:space="preserve"> –</w:t>
      </w:r>
      <w:r w:rsidR="006D07E9" w:rsidRPr="003430AC">
        <w:rPr>
          <w:color w:val="auto"/>
          <w:sz w:val="28"/>
          <w:szCs w:val="28"/>
          <w:lang w:eastAsia="ru-RU"/>
        </w:rPr>
        <w:t xml:space="preserve"> «</w:t>
      </w:r>
      <w:r w:rsidR="006D07E9" w:rsidRPr="003430AC">
        <w:rPr>
          <w:sz w:val="28"/>
          <w:szCs w:val="28"/>
          <w:lang w:eastAsia="ru-RU"/>
        </w:rPr>
        <w:t>Лучшая режиссерская работа»</w:t>
      </w:r>
      <w:r w:rsidRPr="003430AC">
        <w:rPr>
          <w:sz w:val="28"/>
          <w:szCs w:val="28"/>
          <w:lang w:eastAsia="ru-RU"/>
        </w:rPr>
        <w:t xml:space="preserve"> </w:t>
      </w:r>
    </w:p>
    <w:p w:rsidR="006D07E9" w:rsidRPr="003430AC" w:rsidRDefault="006D07E9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i/>
          <w:sz w:val="28"/>
          <w:szCs w:val="28"/>
          <w:lang w:eastAsia="ru-RU"/>
        </w:rPr>
        <w:t>Критери</w:t>
      </w:r>
      <w:r w:rsidR="000D27A5" w:rsidRPr="003430AC">
        <w:rPr>
          <w:b/>
          <w:i/>
          <w:sz w:val="28"/>
          <w:szCs w:val="28"/>
          <w:lang w:eastAsia="ru-RU"/>
        </w:rPr>
        <w:t>й</w:t>
      </w:r>
      <w:r w:rsidRPr="003430AC">
        <w:rPr>
          <w:b/>
          <w:i/>
          <w:sz w:val="28"/>
          <w:szCs w:val="28"/>
          <w:lang w:eastAsia="ru-RU"/>
        </w:rPr>
        <w:t xml:space="preserve"> оценки:</w:t>
      </w:r>
      <w:r w:rsidRPr="003430AC">
        <w:rPr>
          <w:sz w:val="28"/>
          <w:szCs w:val="28"/>
          <w:lang w:eastAsia="ru-RU"/>
        </w:rPr>
        <w:t xml:space="preserve"> </w:t>
      </w:r>
      <w:r w:rsidR="00804ADF" w:rsidRPr="003430AC">
        <w:rPr>
          <w:sz w:val="28"/>
          <w:szCs w:val="28"/>
          <w:lang w:eastAsia="ru-RU"/>
        </w:rPr>
        <w:t>цельность произведения, актуальность, идейно-тематическое воплощение.</w:t>
      </w:r>
    </w:p>
    <w:p w:rsidR="003430AC" w:rsidRPr="003430AC" w:rsidRDefault="003430AC" w:rsidP="00A63B6B">
      <w:pPr>
        <w:pStyle w:val="ae"/>
        <w:ind w:firstLine="567"/>
        <w:jc w:val="both"/>
        <w:rPr>
          <w:sz w:val="16"/>
          <w:szCs w:val="16"/>
          <w:lang w:eastAsia="ru-RU"/>
        </w:rPr>
      </w:pPr>
    </w:p>
    <w:p w:rsidR="006D07E9" w:rsidRPr="003430AC" w:rsidRDefault="003430AC" w:rsidP="00A63B6B">
      <w:pPr>
        <w:pStyle w:val="ae"/>
        <w:ind w:firstLine="567"/>
        <w:jc w:val="both"/>
        <w:rPr>
          <w:sz w:val="28"/>
          <w:szCs w:val="28"/>
        </w:rPr>
      </w:pPr>
      <w:r w:rsidRPr="003430AC">
        <w:rPr>
          <w:b/>
          <w:sz w:val="28"/>
          <w:szCs w:val="28"/>
        </w:rPr>
        <w:t xml:space="preserve">2 </w:t>
      </w:r>
      <w:r w:rsidR="00027E95" w:rsidRPr="003430AC">
        <w:rPr>
          <w:b/>
          <w:sz w:val="28"/>
          <w:szCs w:val="28"/>
        </w:rPr>
        <w:t>номинация</w:t>
      </w:r>
      <w:r w:rsidR="00027E95" w:rsidRPr="003430AC">
        <w:rPr>
          <w:sz w:val="28"/>
          <w:szCs w:val="28"/>
        </w:rPr>
        <w:t xml:space="preserve"> – </w:t>
      </w:r>
      <w:r w:rsidR="006D07E9" w:rsidRPr="003430AC">
        <w:rPr>
          <w:sz w:val="28"/>
          <w:szCs w:val="28"/>
        </w:rPr>
        <w:t>«</w:t>
      </w:r>
      <w:r w:rsidR="006D07E9" w:rsidRPr="003430AC">
        <w:rPr>
          <w:sz w:val="28"/>
          <w:szCs w:val="28"/>
          <w:lang w:eastAsia="ru-RU"/>
        </w:rPr>
        <w:t>Лучшая операторская работа»</w:t>
      </w:r>
    </w:p>
    <w:p w:rsidR="006D07E9" w:rsidRPr="003430AC" w:rsidRDefault="006D07E9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i/>
          <w:sz w:val="28"/>
          <w:szCs w:val="28"/>
          <w:lang w:eastAsia="ru-RU"/>
        </w:rPr>
        <w:t>Критери</w:t>
      </w:r>
      <w:r w:rsidR="000D27A5" w:rsidRPr="003430AC">
        <w:rPr>
          <w:b/>
          <w:i/>
          <w:sz w:val="28"/>
          <w:szCs w:val="28"/>
          <w:lang w:eastAsia="ru-RU"/>
        </w:rPr>
        <w:t>й</w:t>
      </w:r>
      <w:r w:rsidRPr="003430AC">
        <w:rPr>
          <w:b/>
          <w:i/>
          <w:sz w:val="28"/>
          <w:szCs w:val="28"/>
          <w:lang w:eastAsia="ru-RU"/>
        </w:rPr>
        <w:t xml:space="preserve"> оценки:</w:t>
      </w:r>
      <w:r w:rsidRPr="003430AC">
        <w:rPr>
          <w:sz w:val="28"/>
          <w:szCs w:val="28"/>
          <w:lang w:eastAsia="ru-RU"/>
        </w:rPr>
        <w:t xml:space="preserve"> </w:t>
      </w:r>
      <w:r w:rsidR="003430AC" w:rsidRPr="003430AC">
        <w:rPr>
          <w:sz w:val="28"/>
          <w:szCs w:val="28"/>
          <w:lang w:eastAsia="ru-RU"/>
        </w:rPr>
        <w:t>р</w:t>
      </w:r>
      <w:r w:rsidRPr="003430AC">
        <w:rPr>
          <w:sz w:val="28"/>
          <w:szCs w:val="28"/>
          <w:lang w:eastAsia="ru-RU"/>
        </w:rPr>
        <w:t>акурс, свет</w:t>
      </w:r>
      <w:r w:rsidR="00804ADF" w:rsidRPr="003430AC">
        <w:rPr>
          <w:sz w:val="28"/>
          <w:szCs w:val="28"/>
          <w:lang w:eastAsia="ru-RU"/>
        </w:rPr>
        <w:t>,</w:t>
      </w:r>
      <w:r w:rsidRPr="003430AC">
        <w:rPr>
          <w:sz w:val="28"/>
          <w:szCs w:val="28"/>
          <w:lang w:eastAsia="ru-RU"/>
        </w:rPr>
        <w:t xml:space="preserve"> композици</w:t>
      </w:r>
      <w:r w:rsidR="00804ADF" w:rsidRPr="003430AC">
        <w:rPr>
          <w:sz w:val="28"/>
          <w:szCs w:val="28"/>
          <w:lang w:eastAsia="ru-RU"/>
        </w:rPr>
        <w:t xml:space="preserve">я кадра. </w:t>
      </w:r>
    </w:p>
    <w:p w:rsidR="003430AC" w:rsidRPr="003430AC" w:rsidRDefault="003430AC" w:rsidP="00A63B6B">
      <w:pPr>
        <w:pStyle w:val="ae"/>
        <w:ind w:firstLine="567"/>
        <w:jc w:val="both"/>
        <w:rPr>
          <w:sz w:val="16"/>
          <w:szCs w:val="16"/>
          <w:lang w:eastAsia="ru-RU"/>
        </w:rPr>
      </w:pPr>
    </w:p>
    <w:p w:rsidR="006D07E9" w:rsidRPr="003430AC" w:rsidRDefault="003430AC" w:rsidP="00A63B6B">
      <w:pPr>
        <w:pStyle w:val="ae"/>
        <w:ind w:firstLine="567"/>
        <w:jc w:val="both"/>
        <w:rPr>
          <w:color w:val="auto"/>
          <w:sz w:val="28"/>
          <w:szCs w:val="28"/>
          <w:lang w:eastAsia="ru-RU"/>
        </w:rPr>
      </w:pPr>
      <w:r w:rsidRPr="003430AC">
        <w:rPr>
          <w:b/>
          <w:sz w:val="28"/>
          <w:szCs w:val="28"/>
        </w:rPr>
        <w:t xml:space="preserve">3 </w:t>
      </w:r>
      <w:r w:rsidR="00027E95" w:rsidRPr="003430AC">
        <w:rPr>
          <w:b/>
          <w:sz w:val="28"/>
          <w:szCs w:val="28"/>
        </w:rPr>
        <w:t>номинация</w:t>
      </w:r>
      <w:r w:rsidR="00027E95" w:rsidRPr="003430AC">
        <w:rPr>
          <w:sz w:val="28"/>
          <w:szCs w:val="28"/>
        </w:rPr>
        <w:t xml:space="preserve"> – </w:t>
      </w:r>
      <w:r w:rsidR="006D07E9" w:rsidRPr="003430AC">
        <w:rPr>
          <w:sz w:val="28"/>
          <w:szCs w:val="28"/>
        </w:rPr>
        <w:t>«</w:t>
      </w:r>
      <w:r w:rsidR="006D07E9" w:rsidRPr="003430AC">
        <w:rPr>
          <w:sz w:val="28"/>
          <w:szCs w:val="28"/>
          <w:lang w:eastAsia="ru-RU"/>
        </w:rPr>
        <w:t>Лучший видеомонтаж»</w:t>
      </w:r>
    </w:p>
    <w:p w:rsidR="006D07E9" w:rsidRPr="003430AC" w:rsidRDefault="006D07E9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i/>
          <w:sz w:val="28"/>
          <w:szCs w:val="28"/>
          <w:lang w:eastAsia="ru-RU"/>
        </w:rPr>
        <w:t>Критери</w:t>
      </w:r>
      <w:r w:rsidR="000D27A5" w:rsidRPr="003430AC">
        <w:rPr>
          <w:b/>
          <w:i/>
          <w:sz w:val="28"/>
          <w:szCs w:val="28"/>
          <w:lang w:eastAsia="ru-RU"/>
        </w:rPr>
        <w:t>й</w:t>
      </w:r>
      <w:r w:rsidRPr="003430AC">
        <w:rPr>
          <w:b/>
          <w:i/>
          <w:sz w:val="28"/>
          <w:szCs w:val="28"/>
          <w:lang w:eastAsia="ru-RU"/>
        </w:rPr>
        <w:t xml:space="preserve"> оценки:</w:t>
      </w:r>
      <w:r w:rsidRPr="003430AC">
        <w:rPr>
          <w:sz w:val="28"/>
          <w:szCs w:val="28"/>
          <w:lang w:eastAsia="ru-RU"/>
        </w:rPr>
        <w:t xml:space="preserve"> уместность использовани</w:t>
      </w:r>
      <w:r w:rsidR="000D27A5" w:rsidRPr="003430AC">
        <w:rPr>
          <w:sz w:val="28"/>
          <w:szCs w:val="28"/>
          <w:lang w:eastAsia="ru-RU"/>
        </w:rPr>
        <w:t>я</w:t>
      </w:r>
      <w:r w:rsidRPr="003430AC">
        <w:rPr>
          <w:sz w:val="28"/>
          <w:szCs w:val="28"/>
          <w:lang w:eastAsia="ru-RU"/>
        </w:rPr>
        <w:t xml:space="preserve"> монтажных склеек, креативность мышления</w:t>
      </w:r>
      <w:r w:rsidR="00804ADF" w:rsidRPr="003430AC">
        <w:rPr>
          <w:sz w:val="28"/>
          <w:szCs w:val="28"/>
          <w:lang w:eastAsia="ru-RU"/>
        </w:rPr>
        <w:t>, новаторский подход</w:t>
      </w:r>
      <w:r w:rsidRPr="003430AC">
        <w:rPr>
          <w:sz w:val="28"/>
          <w:szCs w:val="28"/>
          <w:lang w:eastAsia="ru-RU"/>
        </w:rPr>
        <w:t>.</w:t>
      </w:r>
    </w:p>
    <w:p w:rsidR="003430AC" w:rsidRPr="003430AC" w:rsidRDefault="003430AC" w:rsidP="00A63B6B">
      <w:pPr>
        <w:pStyle w:val="ae"/>
        <w:ind w:firstLine="567"/>
        <w:jc w:val="both"/>
        <w:rPr>
          <w:sz w:val="16"/>
          <w:szCs w:val="16"/>
          <w:lang w:eastAsia="ru-RU"/>
        </w:rPr>
      </w:pPr>
    </w:p>
    <w:p w:rsidR="007A3BFB" w:rsidRPr="003430AC" w:rsidRDefault="003430AC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sz w:val="28"/>
          <w:szCs w:val="28"/>
          <w:lang w:eastAsia="ru-RU"/>
        </w:rPr>
        <w:t xml:space="preserve">4 </w:t>
      </w:r>
      <w:r w:rsidR="007A3BFB" w:rsidRPr="003430AC">
        <w:rPr>
          <w:b/>
          <w:sz w:val="28"/>
          <w:szCs w:val="28"/>
          <w:lang w:eastAsia="ru-RU"/>
        </w:rPr>
        <w:t>номинация</w:t>
      </w:r>
      <w:r w:rsidR="007A3BFB" w:rsidRPr="003430AC">
        <w:rPr>
          <w:sz w:val="28"/>
          <w:szCs w:val="28"/>
          <w:lang w:eastAsia="ru-RU"/>
        </w:rPr>
        <w:t xml:space="preserve"> – «Лучшая актерская игра»</w:t>
      </w:r>
    </w:p>
    <w:p w:rsidR="007A3BFB" w:rsidRDefault="007A3BFB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i/>
          <w:sz w:val="28"/>
          <w:szCs w:val="28"/>
          <w:lang w:eastAsia="ru-RU"/>
        </w:rPr>
        <w:t>Критери</w:t>
      </w:r>
      <w:r w:rsidR="000D27A5" w:rsidRPr="003430AC">
        <w:rPr>
          <w:b/>
          <w:i/>
          <w:sz w:val="28"/>
          <w:szCs w:val="28"/>
          <w:lang w:eastAsia="ru-RU"/>
        </w:rPr>
        <w:t>й</w:t>
      </w:r>
      <w:r w:rsidRPr="003430AC">
        <w:rPr>
          <w:b/>
          <w:i/>
          <w:sz w:val="28"/>
          <w:szCs w:val="28"/>
          <w:lang w:eastAsia="ru-RU"/>
        </w:rPr>
        <w:t xml:space="preserve"> оценки:</w:t>
      </w:r>
      <w:r w:rsidRPr="003430AC">
        <w:rPr>
          <w:b/>
          <w:sz w:val="28"/>
          <w:szCs w:val="28"/>
          <w:lang w:eastAsia="ru-RU"/>
        </w:rPr>
        <w:t xml:space="preserve"> </w:t>
      </w:r>
      <w:r w:rsidRPr="003430AC">
        <w:rPr>
          <w:sz w:val="28"/>
          <w:szCs w:val="28"/>
          <w:lang w:eastAsia="ru-RU"/>
        </w:rPr>
        <w:t>органичн</w:t>
      </w:r>
      <w:r w:rsidR="000D27A5" w:rsidRPr="003430AC">
        <w:rPr>
          <w:sz w:val="28"/>
          <w:szCs w:val="28"/>
          <w:lang w:eastAsia="ru-RU"/>
        </w:rPr>
        <w:t xml:space="preserve">ость </w:t>
      </w:r>
      <w:r w:rsidRPr="003430AC">
        <w:rPr>
          <w:sz w:val="28"/>
          <w:szCs w:val="28"/>
          <w:lang w:eastAsia="ru-RU"/>
        </w:rPr>
        <w:t>образ</w:t>
      </w:r>
      <w:r w:rsidR="00FF2AE5">
        <w:rPr>
          <w:sz w:val="28"/>
          <w:szCs w:val="28"/>
          <w:lang w:eastAsia="ru-RU"/>
        </w:rPr>
        <w:t>у</w:t>
      </w:r>
      <w:r w:rsidR="000D27A5" w:rsidRPr="003430AC">
        <w:rPr>
          <w:sz w:val="28"/>
          <w:szCs w:val="28"/>
          <w:lang w:eastAsia="ru-RU"/>
        </w:rPr>
        <w:t>, уместность</w:t>
      </w:r>
      <w:r w:rsidR="00804ADF" w:rsidRPr="003430AC">
        <w:rPr>
          <w:sz w:val="28"/>
          <w:szCs w:val="28"/>
          <w:lang w:eastAsia="ru-RU"/>
        </w:rPr>
        <w:t>, яркость</w:t>
      </w:r>
      <w:r w:rsidRPr="003430AC">
        <w:rPr>
          <w:sz w:val="28"/>
          <w:szCs w:val="28"/>
          <w:lang w:eastAsia="ru-RU"/>
        </w:rPr>
        <w:t>.</w:t>
      </w:r>
    </w:p>
    <w:p w:rsidR="003430AC" w:rsidRPr="003430AC" w:rsidRDefault="003430AC" w:rsidP="00A63B6B">
      <w:pPr>
        <w:pStyle w:val="ae"/>
        <w:ind w:firstLine="567"/>
        <w:jc w:val="both"/>
        <w:rPr>
          <w:sz w:val="16"/>
          <w:szCs w:val="16"/>
          <w:lang w:eastAsia="ru-RU"/>
        </w:rPr>
      </w:pPr>
    </w:p>
    <w:p w:rsidR="007A3BFB" w:rsidRPr="003430AC" w:rsidRDefault="003430AC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sz w:val="28"/>
          <w:szCs w:val="28"/>
          <w:lang w:eastAsia="ru-RU"/>
        </w:rPr>
        <w:t xml:space="preserve">5 </w:t>
      </w:r>
      <w:r w:rsidR="007A3BFB" w:rsidRPr="003430AC">
        <w:rPr>
          <w:b/>
          <w:sz w:val="28"/>
          <w:szCs w:val="28"/>
          <w:lang w:eastAsia="ru-RU"/>
        </w:rPr>
        <w:t>номинация</w:t>
      </w:r>
      <w:r w:rsidR="007A3BFB" w:rsidRPr="003430AC">
        <w:rPr>
          <w:sz w:val="28"/>
          <w:szCs w:val="28"/>
          <w:lang w:eastAsia="ru-RU"/>
        </w:rPr>
        <w:t xml:space="preserve"> – «</w:t>
      </w:r>
      <w:r w:rsidR="006D07E9" w:rsidRPr="003430AC">
        <w:rPr>
          <w:sz w:val="28"/>
          <w:szCs w:val="28"/>
          <w:lang w:eastAsia="ru-RU"/>
        </w:rPr>
        <w:t>Лучшая анимационная работа</w:t>
      </w:r>
      <w:r w:rsidR="007A3BFB" w:rsidRPr="003430AC">
        <w:rPr>
          <w:sz w:val="28"/>
          <w:szCs w:val="28"/>
          <w:lang w:eastAsia="ru-RU"/>
        </w:rPr>
        <w:t>»</w:t>
      </w:r>
    </w:p>
    <w:p w:rsidR="007A3BFB" w:rsidRDefault="006D07E9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i/>
          <w:sz w:val="28"/>
          <w:szCs w:val="28"/>
          <w:lang w:eastAsia="ru-RU"/>
        </w:rPr>
        <w:t>Критери</w:t>
      </w:r>
      <w:r w:rsidR="000D27A5" w:rsidRPr="003430AC">
        <w:rPr>
          <w:b/>
          <w:i/>
          <w:sz w:val="28"/>
          <w:szCs w:val="28"/>
          <w:lang w:eastAsia="ru-RU"/>
        </w:rPr>
        <w:t>й</w:t>
      </w:r>
      <w:r w:rsidRPr="003430AC">
        <w:rPr>
          <w:b/>
          <w:i/>
          <w:sz w:val="28"/>
          <w:szCs w:val="28"/>
          <w:lang w:eastAsia="ru-RU"/>
        </w:rPr>
        <w:t xml:space="preserve"> оценки:</w:t>
      </w:r>
      <w:r w:rsidRPr="003430AC">
        <w:rPr>
          <w:sz w:val="28"/>
          <w:szCs w:val="28"/>
          <w:lang w:eastAsia="ru-RU"/>
        </w:rPr>
        <w:t xml:space="preserve"> </w:t>
      </w:r>
      <w:r w:rsidR="000D27A5" w:rsidRPr="003430AC">
        <w:rPr>
          <w:sz w:val="28"/>
          <w:szCs w:val="28"/>
          <w:lang w:eastAsia="ru-RU"/>
        </w:rPr>
        <w:t xml:space="preserve">креативность, </w:t>
      </w:r>
      <w:r w:rsidR="00804ADF" w:rsidRPr="003430AC">
        <w:rPr>
          <w:sz w:val="28"/>
          <w:szCs w:val="28"/>
          <w:lang w:eastAsia="ru-RU"/>
        </w:rPr>
        <w:t>владение техникой анимации, яркость персонажей, доступность сюжетного прочтения.</w:t>
      </w:r>
    </w:p>
    <w:p w:rsidR="003430AC" w:rsidRPr="003430AC" w:rsidRDefault="003430AC" w:rsidP="00A63B6B">
      <w:pPr>
        <w:pStyle w:val="ae"/>
        <w:ind w:firstLine="567"/>
        <w:jc w:val="both"/>
        <w:rPr>
          <w:sz w:val="16"/>
          <w:szCs w:val="16"/>
          <w:lang w:eastAsia="ru-RU"/>
        </w:rPr>
      </w:pPr>
    </w:p>
    <w:p w:rsidR="007A3BFB" w:rsidRPr="003430AC" w:rsidRDefault="003430AC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sz w:val="28"/>
          <w:szCs w:val="28"/>
          <w:lang w:eastAsia="ru-RU"/>
        </w:rPr>
        <w:t xml:space="preserve">6 </w:t>
      </w:r>
      <w:r w:rsidR="007A3BFB" w:rsidRPr="003430AC">
        <w:rPr>
          <w:b/>
          <w:sz w:val="28"/>
          <w:szCs w:val="28"/>
          <w:lang w:eastAsia="ru-RU"/>
        </w:rPr>
        <w:t>номинация</w:t>
      </w:r>
      <w:r w:rsidR="007A3BFB" w:rsidRPr="003430AC">
        <w:rPr>
          <w:sz w:val="28"/>
          <w:szCs w:val="28"/>
          <w:lang w:eastAsia="ru-RU"/>
        </w:rPr>
        <w:t xml:space="preserve"> – «</w:t>
      </w:r>
      <w:r w:rsidR="006D07E9" w:rsidRPr="003430AC">
        <w:rPr>
          <w:sz w:val="28"/>
          <w:szCs w:val="28"/>
          <w:lang w:eastAsia="ru-RU"/>
        </w:rPr>
        <w:t>Оригинальн</w:t>
      </w:r>
      <w:r w:rsidR="00804ADF" w:rsidRPr="003430AC">
        <w:rPr>
          <w:sz w:val="28"/>
          <w:szCs w:val="28"/>
          <w:lang w:eastAsia="ru-RU"/>
        </w:rPr>
        <w:t>ость</w:t>
      </w:r>
      <w:r w:rsidR="006D07E9" w:rsidRPr="003430AC">
        <w:rPr>
          <w:sz w:val="28"/>
          <w:szCs w:val="28"/>
          <w:lang w:eastAsia="ru-RU"/>
        </w:rPr>
        <w:t xml:space="preserve"> иде</w:t>
      </w:r>
      <w:r w:rsidR="00804ADF" w:rsidRPr="003430AC">
        <w:rPr>
          <w:sz w:val="28"/>
          <w:szCs w:val="28"/>
          <w:lang w:eastAsia="ru-RU"/>
        </w:rPr>
        <w:t>и</w:t>
      </w:r>
      <w:r w:rsidR="007A3BFB" w:rsidRPr="003430AC">
        <w:rPr>
          <w:sz w:val="28"/>
          <w:szCs w:val="28"/>
          <w:lang w:eastAsia="ru-RU"/>
        </w:rPr>
        <w:t>»</w:t>
      </w:r>
    </w:p>
    <w:p w:rsidR="007A3BFB" w:rsidRPr="003430AC" w:rsidRDefault="006D07E9" w:rsidP="00A63B6B">
      <w:pPr>
        <w:pStyle w:val="ae"/>
        <w:ind w:firstLine="567"/>
        <w:jc w:val="both"/>
        <w:rPr>
          <w:sz w:val="28"/>
          <w:szCs w:val="28"/>
          <w:lang w:eastAsia="ru-RU"/>
        </w:rPr>
      </w:pPr>
      <w:r w:rsidRPr="003430AC">
        <w:rPr>
          <w:b/>
          <w:i/>
          <w:sz w:val="28"/>
          <w:szCs w:val="28"/>
          <w:lang w:eastAsia="ru-RU"/>
        </w:rPr>
        <w:t>Критери</w:t>
      </w:r>
      <w:r w:rsidR="000D27A5" w:rsidRPr="003430AC">
        <w:rPr>
          <w:b/>
          <w:i/>
          <w:sz w:val="28"/>
          <w:szCs w:val="28"/>
          <w:lang w:eastAsia="ru-RU"/>
        </w:rPr>
        <w:t>й</w:t>
      </w:r>
      <w:r w:rsidRPr="003430AC">
        <w:rPr>
          <w:b/>
          <w:i/>
          <w:sz w:val="28"/>
          <w:szCs w:val="28"/>
          <w:lang w:eastAsia="ru-RU"/>
        </w:rPr>
        <w:t xml:space="preserve"> оценки:</w:t>
      </w:r>
      <w:r w:rsidRPr="003430AC">
        <w:rPr>
          <w:sz w:val="28"/>
          <w:szCs w:val="28"/>
          <w:lang w:eastAsia="ru-RU"/>
        </w:rPr>
        <w:t xml:space="preserve"> </w:t>
      </w:r>
      <w:r w:rsidR="00804ADF" w:rsidRPr="003430AC">
        <w:rPr>
          <w:sz w:val="28"/>
          <w:szCs w:val="28"/>
          <w:lang w:eastAsia="ru-RU"/>
        </w:rPr>
        <w:t>неожиданный подход к воплощению идеи в сочетании с прочими факторами.</w:t>
      </w:r>
    </w:p>
    <w:p w:rsidR="003430AC" w:rsidRPr="003430AC" w:rsidRDefault="003430AC" w:rsidP="00A63B6B">
      <w:pPr>
        <w:pStyle w:val="ae"/>
        <w:ind w:firstLine="567"/>
        <w:jc w:val="both"/>
        <w:rPr>
          <w:color w:val="auto"/>
          <w:sz w:val="16"/>
          <w:szCs w:val="16"/>
          <w:lang w:eastAsia="ru-RU"/>
        </w:rPr>
      </w:pPr>
    </w:p>
    <w:p w:rsidR="007A1B35" w:rsidRPr="00A63B6B" w:rsidRDefault="006D07E9" w:rsidP="00A63B6B">
      <w:pPr>
        <w:pStyle w:val="ae"/>
        <w:ind w:firstLine="567"/>
        <w:jc w:val="both"/>
        <w:rPr>
          <w:b/>
          <w:color w:val="auto"/>
          <w:sz w:val="28"/>
          <w:szCs w:val="28"/>
          <w:lang w:eastAsia="ru-RU"/>
        </w:rPr>
      </w:pPr>
      <w:r w:rsidRPr="00A63B6B">
        <w:rPr>
          <w:b/>
          <w:color w:val="auto"/>
          <w:sz w:val="28"/>
          <w:szCs w:val="28"/>
          <w:lang w:eastAsia="ru-RU"/>
        </w:rPr>
        <w:t>Приз зрительских симпатий</w:t>
      </w:r>
      <w:r w:rsidR="00A63B6B">
        <w:rPr>
          <w:b/>
          <w:color w:val="auto"/>
          <w:sz w:val="28"/>
          <w:szCs w:val="28"/>
          <w:lang w:eastAsia="ru-RU"/>
        </w:rPr>
        <w:t xml:space="preserve"> – </w:t>
      </w:r>
      <w:r w:rsidR="00A63B6B" w:rsidRPr="00A63B6B">
        <w:rPr>
          <w:color w:val="auto"/>
          <w:sz w:val="28"/>
          <w:szCs w:val="28"/>
          <w:lang w:eastAsia="ru-RU"/>
        </w:rPr>
        <w:t>в</w:t>
      </w:r>
      <w:r w:rsidR="00804ADF" w:rsidRPr="003430AC">
        <w:rPr>
          <w:sz w:val="28"/>
          <w:szCs w:val="28"/>
          <w:lang w:eastAsia="ru-RU"/>
        </w:rPr>
        <w:t>ыявляется с помощью</w:t>
      </w:r>
      <w:r w:rsidR="007A1B35" w:rsidRPr="003430AC">
        <w:rPr>
          <w:sz w:val="28"/>
          <w:szCs w:val="28"/>
          <w:lang w:eastAsia="ru-RU"/>
        </w:rPr>
        <w:t xml:space="preserve"> онлайн голосовани</w:t>
      </w:r>
      <w:r w:rsidR="00804ADF" w:rsidRPr="003430AC">
        <w:rPr>
          <w:sz w:val="28"/>
          <w:szCs w:val="28"/>
          <w:lang w:eastAsia="ru-RU"/>
        </w:rPr>
        <w:t>я</w:t>
      </w:r>
      <w:r w:rsidR="007A1B35" w:rsidRPr="003430AC">
        <w:rPr>
          <w:sz w:val="28"/>
          <w:szCs w:val="28"/>
          <w:lang w:eastAsia="ru-RU"/>
        </w:rPr>
        <w:t>.</w:t>
      </w:r>
    </w:p>
    <w:p w:rsidR="00A63B6B" w:rsidRPr="00A63B6B" w:rsidRDefault="00A63B6B" w:rsidP="00A63B6B">
      <w:pPr>
        <w:pStyle w:val="ae"/>
        <w:ind w:firstLine="567"/>
        <w:jc w:val="both"/>
        <w:rPr>
          <w:color w:val="auto"/>
          <w:sz w:val="16"/>
          <w:szCs w:val="16"/>
          <w:lang w:eastAsia="ru-RU"/>
        </w:rPr>
      </w:pPr>
    </w:p>
    <w:p w:rsidR="00EB5037" w:rsidRPr="003430AC" w:rsidRDefault="006D07E9" w:rsidP="00A63B6B">
      <w:pPr>
        <w:pStyle w:val="ae"/>
        <w:ind w:firstLine="567"/>
        <w:jc w:val="both"/>
        <w:rPr>
          <w:color w:val="auto"/>
          <w:sz w:val="28"/>
          <w:szCs w:val="28"/>
          <w:lang w:eastAsia="ru-RU"/>
        </w:rPr>
      </w:pPr>
      <w:r w:rsidRPr="00A63B6B">
        <w:rPr>
          <w:b/>
          <w:color w:val="auto"/>
          <w:sz w:val="28"/>
          <w:szCs w:val="28"/>
          <w:lang w:eastAsia="ru-RU"/>
        </w:rPr>
        <w:t>Гран-</w:t>
      </w:r>
      <w:r w:rsidR="00551962">
        <w:rPr>
          <w:b/>
          <w:color w:val="auto"/>
          <w:sz w:val="28"/>
          <w:szCs w:val="28"/>
          <w:lang w:eastAsia="ru-RU"/>
        </w:rPr>
        <w:t>п</w:t>
      </w:r>
      <w:r w:rsidRPr="00A63B6B">
        <w:rPr>
          <w:b/>
          <w:color w:val="auto"/>
          <w:sz w:val="28"/>
          <w:szCs w:val="28"/>
          <w:lang w:eastAsia="ru-RU"/>
        </w:rPr>
        <w:t>ри</w:t>
      </w:r>
      <w:r w:rsidRPr="003430AC">
        <w:rPr>
          <w:color w:val="auto"/>
          <w:sz w:val="28"/>
          <w:szCs w:val="28"/>
          <w:lang w:eastAsia="ru-RU"/>
        </w:rPr>
        <w:t xml:space="preserve"> </w:t>
      </w:r>
      <w:r w:rsidR="00804ADF" w:rsidRPr="003430AC">
        <w:rPr>
          <w:color w:val="auto"/>
          <w:sz w:val="28"/>
          <w:szCs w:val="28"/>
          <w:lang w:eastAsia="ru-RU"/>
        </w:rPr>
        <w:t>ф</w:t>
      </w:r>
      <w:r w:rsidRPr="003430AC">
        <w:rPr>
          <w:color w:val="auto"/>
          <w:sz w:val="28"/>
          <w:szCs w:val="28"/>
          <w:lang w:eastAsia="ru-RU"/>
        </w:rPr>
        <w:t>естиваля-конкурса</w:t>
      </w:r>
      <w:r w:rsidR="00A63B6B">
        <w:rPr>
          <w:color w:val="auto"/>
          <w:sz w:val="28"/>
          <w:szCs w:val="28"/>
          <w:lang w:eastAsia="ru-RU"/>
        </w:rPr>
        <w:t xml:space="preserve"> – в</w:t>
      </w:r>
      <w:r w:rsidR="0081289F" w:rsidRPr="003430AC">
        <w:rPr>
          <w:sz w:val="28"/>
          <w:szCs w:val="28"/>
          <w:lang w:eastAsia="ru-RU"/>
        </w:rPr>
        <w:t>ыбор жюри по оценочному листу.</w:t>
      </w:r>
    </w:p>
    <w:p w:rsidR="00A63B6B" w:rsidRPr="00A63B6B" w:rsidRDefault="00A63B6B" w:rsidP="00A63B6B">
      <w:pPr>
        <w:pStyle w:val="ae"/>
        <w:ind w:firstLine="567"/>
        <w:jc w:val="both"/>
        <w:rPr>
          <w:sz w:val="16"/>
          <w:szCs w:val="16"/>
        </w:rPr>
      </w:pPr>
    </w:p>
    <w:p w:rsidR="00A63B6B" w:rsidRDefault="00A63B6B" w:rsidP="00A63B6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EB5037" w:rsidRPr="003430AC">
        <w:rPr>
          <w:sz w:val="28"/>
          <w:szCs w:val="28"/>
        </w:rPr>
        <w:t>Все участники фестиваля-конкурса получат дипломы за участие. Победители награждаются дипломами «Победителей» и призами от партнеров</w:t>
      </w:r>
      <w:r w:rsidR="00804ADF" w:rsidRPr="003430AC">
        <w:rPr>
          <w:sz w:val="28"/>
          <w:szCs w:val="28"/>
        </w:rPr>
        <w:t xml:space="preserve"> фестиваля-конкурса</w:t>
      </w:r>
      <w:r w:rsidR="00EB5037" w:rsidRPr="00343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53E6" w:rsidRPr="00A63B6B" w:rsidRDefault="00A63B6B" w:rsidP="00A63B6B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0953E6" w:rsidRPr="007730FD">
        <w:rPr>
          <w:rFonts w:cs="Times New Roman"/>
          <w:color w:val="auto"/>
          <w:sz w:val="28"/>
          <w:szCs w:val="28"/>
          <w:lang w:eastAsia="ru-RU"/>
        </w:rPr>
        <w:t xml:space="preserve">Организатор оставляет за собой право изменять </w:t>
      </w:r>
      <w:r w:rsidR="000953E6">
        <w:rPr>
          <w:rFonts w:cs="Times New Roman"/>
          <w:color w:val="auto"/>
          <w:sz w:val="28"/>
          <w:szCs w:val="28"/>
          <w:lang w:eastAsia="ru-RU"/>
        </w:rPr>
        <w:t xml:space="preserve">список </w:t>
      </w:r>
      <w:r w:rsidR="000953E6" w:rsidRPr="007730FD">
        <w:rPr>
          <w:rFonts w:cs="Times New Roman"/>
          <w:color w:val="auto"/>
          <w:sz w:val="28"/>
          <w:szCs w:val="28"/>
          <w:lang w:eastAsia="ru-RU"/>
        </w:rPr>
        <w:t>номинаци</w:t>
      </w:r>
      <w:r w:rsidR="000953E6">
        <w:rPr>
          <w:rFonts w:cs="Times New Roman"/>
          <w:color w:val="auto"/>
          <w:sz w:val="28"/>
          <w:szCs w:val="28"/>
          <w:lang w:eastAsia="ru-RU"/>
        </w:rPr>
        <w:t>й</w:t>
      </w:r>
      <w:r>
        <w:rPr>
          <w:rFonts w:cs="Times New Roman"/>
          <w:color w:val="auto"/>
          <w:sz w:val="28"/>
          <w:szCs w:val="28"/>
          <w:lang w:eastAsia="ru-RU"/>
        </w:rPr>
        <w:t>,</w:t>
      </w:r>
      <w:r w:rsidR="000953E6" w:rsidRPr="007730FD">
        <w:rPr>
          <w:rFonts w:cs="Times New Roman"/>
          <w:color w:val="auto"/>
          <w:sz w:val="28"/>
          <w:szCs w:val="28"/>
          <w:lang w:eastAsia="ru-RU"/>
        </w:rPr>
        <w:t xml:space="preserve"> их количество, а так же состав членов </w:t>
      </w:r>
      <w:r w:rsidR="000953E6">
        <w:rPr>
          <w:rFonts w:cs="Times New Roman"/>
          <w:color w:val="auto"/>
          <w:sz w:val="28"/>
          <w:szCs w:val="28"/>
          <w:lang w:eastAsia="ru-RU"/>
        </w:rPr>
        <w:t>жюри</w:t>
      </w:r>
      <w:r w:rsidR="000953E6" w:rsidRPr="007730FD">
        <w:rPr>
          <w:rFonts w:cs="Times New Roman"/>
          <w:color w:val="auto"/>
          <w:sz w:val="28"/>
          <w:szCs w:val="28"/>
          <w:lang w:eastAsia="ru-RU"/>
        </w:rPr>
        <w:t xml:space="preserve"> по своему усмотрению без каких-либо дополнительных уведомлений.</w:t>
      </w:r>
    </w:p>
    <w:p w:rsidR="00A63B6B" w:rsidRDefault="00A63B6B" w:rsidP="00A63B6B">
      <w:pPr>
        <w:tabs>
          <w:tab w:val="left" w:pos="426"/>
        </w:tabs>
        <w:suppressAutoHyphens w:val="0"/>
        <w:spacing w:after="0" w:line="240" w:lineRule="auto"/>
        <w:rPr>
          <w:rFonts w:cs="Times New Roman"/>
          <w:b/>
          <w:sz w:val="28"/>
          <w:szCs w:val="21"/>
          <w:lang w:eastAsia="ru-RU"/>
        </w:rPr>
      </w:pPr>
    </w:p>
    <w:p w:rsidR="007730FD" w:rsidRPr="00A63B6B" w:rsidRDefault="00A63B6B" w:rsidP="00A63B6B">
      <w:pPr>
        <w:tabs>
          <w:tab w:val="left" w:pos="426"/>
        </w:tabs>
        <w:suppressAutoHyphens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1"/>
          <w:lang w:eastAsia="ru-RU"/>
        </w:rPr>
        <w:t xml:space="preserve">5. </w:t>
      </w:r>
      <w:r w:rsidR="007730FD" w:rsidRPr="00A63B6B">
        <w:rPr>
          <w:b/>
          <w:sz w:val="28"/>
          <w:szCs w:val="28"/>
        </w:rPr>
        <w:t>Жюри</w:t>
      </w:r>
      <w:r w:rsidR="00F7014A" w:rsidRPr="00A63B6B">
        <w:rPr>
          <w:b/>
          <w:sz w:val="28"/>
          <w:szCs w:val="28"/>
        </w:rPr>
        <w:t xml:space="preserve"> и </w:t>
      </w:r>
      <w:r w:rsidRPr="00A63B6B">
        <w:rPr>
          <w:b/>
          <w:sz w:val="28"/>
          <w:szCs w:val="28"/>
        </w:rPr>
        <w:t>О</w:t>
      </w:r>
      <w:r w:rsidR="00F7014A" w:rsidRPr="00A63B6B">
        <w:rPr>
          <w:b/>
          <w:sz w:val="28"/>
          <w:szCs w:val="28"/>
        </w:rPr>
        <w:t>рганизационная комиссия</w:t>
      </w:r>
    </w:p>
    <w:p w:rsidR="007730FD" w:rsidRPr="007730FD" w:rsidRDefault="007730FD" w:rsidP="005F4141">
      <w:pPr>
        <w:pStyle w:val="a5"/>
        <w:tabs>
          <w:tab w:val="left" w:pos="426"/>
        </w:tabs>
        <w:suppressAutoHyphens w:val="0"/>
        <w:spacing w:after="0" w:line="240" w:lineRule="auto"/>
        <w:ind w:left="360"/>
        <w:rPr>
          <w:b/>
          <w:sz w:val="28"/>
          <w:szCs w:val="28"/>
        </w:rPr>
      </w:pPr>
    </w:p>
    <w:p w:rsidR="004B45DB" w:rsidRPr="00A63B6B" w:rsidRDefault="00A63B6B" w:rsidP="00A63B6B">
      <w:pPr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B45DB" w:rsidRPr="00A63B6B">
        <w:rPr>
          <w:sz w:val="28"/>
          <w:szCs w:val="28"/>
        </w:rPr>
        <w:t xml:space="preserve">Организационная комиссия занимается отбором клипов </w:t>
      </w:r>
      <w:r>
        <w:rPr>
          <w:sz w:val="28"/>
          <w:szCs w:val="28"/>
        </w:rPr>
        <w:t>к участию в фестивале-конкурсе</w:t>
      </w:r>
      <w:r w:rsidR="004B45DB" w:rsidRPr="00A63B6B">
        <w:rPr>
          <w:sz w:val="28"/>
          <w:szCs w:val="28"/>
        </w:rPr>
        <w:t xml:space="preserve"> согласно правилам данного </w:t>
      </w:r>
      <w:r>
        <w:rPr>
          <w:sz w:val="28"/>
          <w:szCs w:val="28"/>
        </w:rPr>
        <w:t>П</w:t>
      </w:r>
      <w:r w:rsidR="004B45DB" w:rsidRPr="00A63B6B">
        <w:rPr>
          <w:sz w:val="28"/>
          <w:szCs w:val="28"/>
        </w:rPr>
        <w:t>оложения.</w:t>
      </w:r>
    </w:p>
    <w:p w:rsidR="00F7014A" w:rsidRDefault="00A63B6B" w:rsidP="00A63B6B">
      <w:pPr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730FD" w:rsidRPr="007730FD">
        <w:rPr>
          <w:sz w:val="28"/>
          <w:szCs w:val="28"/>
        </w:rPr>
        <w:t>Организаторы фестиваля-конкурса формируют состав жюри в целях обеспечения объективно</w:t>
      </w:r>
      <w:r w:rsidR="004B45DB">
        <w:rPr>
          <w:sz w:val="28"/>
          <w:szCs w:val="28"/>
        </w:rPr>
        <w:t>й</w:t>
      </w:r>
      <w:r w:rsidR="007730FD" w:rsidRPr="007730FD">
        <w:rPr>
          <w:sz w:val="28"/>
          <w:szCs w:val="28"/>
        </w:rPr>
        <w:t xml:space="preserve"> </w:t>
      </w:r>
      <w:r w:rsidR="004B45DB">
        <w:rPr>
          <w:sz w:val="28"/>
          <w:szCs w:val="28"/>
        </w:rPr>
        <w:t>оценки</w:t>
      </w:r>
      <w:r w:rsidR="007730FD" w:rsidRPr="007730FD">
        <w:rPr>
          <w:sz w:val="28"/>
          <w:szCs w:val="28"/>
        </w:rPr>
        <w:t xml:space="preserve"> работ и определения победителей. Решение жюри фиксируется в протоколе, является окончательным и пересмотру не подлежит.</w:t>
      </w:r>
    </w:p>
    <w:p w:rsidR="00F7014A" w:rsidRPr="00F7014A" w:rsidRDefault="00A63B6B" w:rsidP="00A63B6B">
      <w:pPr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5.3. </w:t>
      </w:r>
      <w:r w:rsidR="004B45DB">
        <w:rPr>
          <w:rFonts w:cs="Times New Roman"/>
          <w:color w:val="auto"/>
          <w:sz w:val="28"/>
          <w:szCs w:val="28"/>
          <w:lang w:eastAsia="ru-RU"/>
        </w:rPr>
        <w:t>О</w:t>
      </w:r>
      <w:r w:rsidR="00F7014A" w:rsidRPr="00F7014A">
        <w:rPr>
          <w:rFonts w:cs="Times New Roman"/>
          <w:color w:val="auto"/>
          <w:sz w:val="28"/>
          <w:szCs w:val="28"/>
          <w:lang w:eastAsia="ru-RU"/>
        </w:rPr>
        <w:t>рганизационная комиссия оставля</w:t>
      </w:r>
      <w:r w:rsidR="004B45DB">
        <w:rPr>
          <w:rFonts w:cs="Times New Roman"/>
          <w:color w:val="auto"/>
          <w:sz w:val="28"/>
          <w:szCs w:val="28"/>
          <w:lang w:eastAsia="ru-RU"/>
        </w:rPr>
        <w:t>е</w:t>
      </w:r>
      <w:r w:rsidR="00F7014A" w:rsidRPr="00F7014A">
        <w:rPr>
          <w:rFonts w:cs="Times New Roman"/>
          <w:color w:val="auto"/>
          <w:sz w:val="28"/>
          <w:szCs w:val="28"/>
          <w:lang w:eastAsia="ru-RU"/>
        </w:rPr>
        <w:t xml:space="preserve">т за собой право не </w:t>
      </w:r>
      <w:r w:rsidR="004B45DB">
        <w:rPr>
          <w:rFonts w:cs="Times New Roman"/>
          <w:color w:val="auto"/>
          <w:sz w:val="28"/>
          <w:szCs w:val="28"/>
          <w:lang w:eastAsia="ru-RU"/>
        </w:rPr>
        <w:t>комментировать</w:t>
      </w:r>
      <w:r w:rsidR="00F7014A" w:rsidRPr="00F7014A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4B45DB">
        <w:rPr>
          <w:rFonts w:cs="Times New Roman"/>
          <w:color w:val="auto"/>
          <w:sz w:val="28"/>
          <w:szCs w:val="28"/>
          <w:lang w:eastAsia="ru-RU"/>
        </w:rPr>
        <w:t xml:space="preserve">свои решения, включая </w:t>
      </w:r>
      <w:r w:rsidR="00F7014A" w:rsidRPr="00F7014A">
        <w:rPr>
          <w:rFonts w:cs="Times New Roman"/>
          <w:color w:val="auto"/>
          <w:sz w:val="28"/>
          <w:szCs w:val="28"/>
          <w:lang w:eastAsia="ru-RU"/>
        </w:rPr>
        <w:t>причин</w:t>
      </w:r>
      <w:r w:rsidR="004B45DB">
        <w:rPr>
          <w:rFonts w:cs="Times New Roman"/>
          <w:color w:val="auto"/>
          <w:sz w:val="28"/>
          <w:szCs w:val="28"/>
          <w:lang w:eastAsia="ru-RU"/>
        </w:rPr>
        <w:t>ы</w:t>
      </w:r>
      <w:r w:rsidR="00F7014A" w:rsidRPr="00F7014A">
        <w:rPr>
          <w:rFonts w:cs="Times New Roman"/>
          <w:color w:val="auto"/>
          <w:sz w:val="28"/>
          <w:szCs w:val="28"/>
          <w:lang w:eastAsia="ru-RU"/>
        </w:rPr>
        <w:t xml:space="preserve"> отказа включения </w:t>
      </w:r>
      <w:r w:rsidR="004B45DB">
        <w:rPr>
          <w:rFonts w:cs="Times New Roman"/>
          <w:color w:val="auto"/>
          <w:sz w:val="28"/>
          <w:szCs w:val="28"/>
          <w:lang w:eastAsia="ru-RU"/>
        </w:rPr>
        <w:t>заявки</w:t>
      </w:r>
      <w:r w:rsidR="00F7014A" w:rsidRPr="00F7014A">
        <w:rPr>
          <w:rFonts w:cs="Times New Roman"/>
          <w:color w:val="auto"/>
          <w:sz w:val="28"/>
          <w:szCs w:val="28"/>
          <w:lang w:eastAsia="ru-RU"/>
        </w:rPr>
        <w:t xml:space="preserve"> в фестивальный конкурс.</w:t>
      </w:r>
    </w:p>
    <w:p w:rsidR="007730FD" w:rsidRPr="007730FD" w:rsidRDefault="00A63B6B" w:rsidP="00A63B6B">
      <w:pPr>
        <w:shd w:val="clear" w:color="auto" w:fill="FFFFFF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5.4. </w:t>
      </w:r>
      <w:r w:rsidR="007730FD" w:rsidRPr="007730FD">
        <w:rPr>
          <w:sz w:val="28"/>
          <w:szCs w:val="28"/>
        </w:rPr>
        <w:t xml:space="preserve">Жюри по согласованию с организаторами фестиваля-конкурса может учреждать специальные призы и награды. </w:t>
      </w:r>
    </w:p>
    <w:p w:rsidR="00F7014A" w:rsidRPr="00F7014A" w:rsidRDefault="00A63B6B" w:rsidP="00A63B6B">
      <w:pPr>
        <w:shd w:val="clear" w:color="auto" w:fill="FFFFFF"/>
        <w:tabs>
          <w:tab w:val="left" w:pos="1276"/>
        </w:tabs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5.5. </w:t>
      </w:r>
      <w:r w:rsidR="00F7014A" w:rsidRPr="00F7014A">
        <w:rPr>
          <w:sz w:val="28"/>
          <w:szCs w:val="28"/>
        </w:rPr>
        <w:t>В состав жюри войдут представители музыкальной сферы и видеопроизводства.</w:t>
      </w:r>
    </w:p>
    <w:p w:rsidR="00F7014A" w:rsidRPr="00F7014A" w:rsidRDefault="00F7014A" w:rsidP="005F4141">
      <w:pPr>
        <w:shd w:val="clear" w:color="auto" w:fill="FFFFFF"/>
        <w:tabs>
          <w:tab w:val="left" w:pos="1276"/>
        </w:tabs>
        <w:suppressAutoHyphens w:val="0"/>
        <w:spacing w:after="0" w:line="240" w:lineRule="auto"/>
        <w:ind w:left="709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193220" w:rsidRDefault="006A2D66" w:rsidP="006A2D66">
      <w:pPr>
        <w:pStyle w:val="a5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6. </w:t>
      </w:r>
      <w:r w:rsidR="00EB5037" w:rsidRPr="005F4141">
        <w:rPr>
          <w:rFonts w:cs="Times New Roman"/>
          <w:b/>
          <w:color w:val="auto"/>
          <w:sz w:val="28"/>
          <w:szCs w:val="28"/>
          <w:lang w:eastAsia="ru-RU"/>
        </w:rPr>
        <w:t>Информационное сопровождение</w:t>
      </w:r>
    </w:p>
    <w:p w:rsidR="005F4141" w:rsidRPr="005F4141" w:rsidRDefault="005F4141" w:rsidP="007B2140">
      <w:pPr>
        <w:pStyle w:val="a5"/>
        <w:shd w:val="clear" w:color="auto" w:fill="FFFFFF"/>
        <w:spacing w:after="0" w:line="240" w:lineRule="auto"/>
        <w:ind w:left="0"/>
        <w:rPr>
          <w:rFonts w:cs="Times New Roman"/>
          <w:b/>
          <w:color w:val="auto"/>
          <w:sz w:val="28"/>
          <w:szCs w:val="28"/>
          <w:lang w:eastAsia="ru-RU"/>
        </w:rPr>
      </w:pPr>
    </w:p>
    <w:p w:rsidR="00193220" w:rsidRPr="00F7014A" w:rsidRDefault="006A2D66" w:rsidP="006A2D6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6.1. 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Авторам проектов, вошедших в лонг-лист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>, рекомендуется предоставить информацию (пресс-релиз) о своем проекте Организа</w:t>
      </w:r>
      <w:r w:rsidR="00DC4B32" w:rsidRPr="00F7014A">
        <w:rPr>
          <w:rFonts w:cs="Times New Roman"/>
          <w:color w:val="auto"/>
          <w:sz w:val="28"/>
          <w:szCs w:val="28"/>
          <w:lang w:eastAsia="ru-RU"/>
        </w:rPr>
        <w:t>ционной комиссии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для публикации на сайт</w:t>
      </w:r>
      <w:r w:rsidR="00F9687B" w:rsidRPr="00F7014A">
        <w:rPr>
          <w:rFonts w:cs="Times New Roman"/>
          <w:color w:val="auto"/>
          <w:sz w:val="28"/>
          <w:szCs w:val="28"/>
          <w:lang w:eastAsia="ru-RU"/>
        </w:rPr>
        <w:t>е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</w:t>
      </w:r>
      <w:hyperlink r:id="rId11" w:history="1">
        <w:r w:rsidR="009B1914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http</w:t>
        </w:r>
        <w:r w:rsidR="009B1914" w:rsidRPr="0070695B">
          <w:rPr>
            <w:rStyle w:val="a4"/>
            <w:color w:val="auto"/>
            <w:sz w:val="28"/>
            <w:szCs w:val="28"/>
            <w:u w:val="none"/>
            <w:lang w:eastAsia="ru-RU" w:bidi="hi-IN"/>
          </w:rPr>
          <w:t>://</w:t>
        </w:r>
        <w:r w:rsidR="009B1914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sakhkino</w:t>
        </w:r>
        <w:r w:rsidR="009B1914" w:rsidRPr="0070695B">
          <w:rPr>
            <w:rStyle w:val="a4"/>
            <w:color w:val="auto"/>
            <w:sz w:val="28"/>
            <w:szCs w:val="28"/>
            <w:u w:val="none"/>
            <w:lang w:eastAsia="ru-RU" w:bidi="hi-IN"/>
          </w:rPr>
          <w:t>.</w:t>
        </w:r>
        <w:r w:rsidR="009B1914" w:rsidRPr="0070695B">
          <w:rPr>
            <w:rStyle w:val="a4"/>
            <w:color w:val="auto"/>
            <w:sz w:val="28"/>
            <w:szCs w:val="28"/>
            <w:u w:val="none"/>
            <w:lang w:val="en-US" w:eastAsia="ru-RU" w:bidi="hi-IN"/>
          </w:rPr>
          <w:t>ru</w:t>
        </w:r>
      </w:hyperlink>
      <w:r w:rsidR="009B1914">
        <w:t>/</w:t>
      </w:r>
      <w:r w:rsidR="00EB5037" w:rsidRPr="00F7014A">
        <w:rPr>
          <w:rFonts w:cs="Times New Roman"/>
          <w:sz w:val="28"/>
          <w:szCs w:val="28"/>
          <w:lang w:eastAsia="ru-RU"/>
        </w:rPr>
        <w:t xml:space="preserve">, </w:t>
      </w:r>
      <w:r w:rsidR="00193220" w:rsidRPr="00F7014A">
        <w:rPr>
          <w:rFonts w:cs="Times New Roman"/>
          <w:color w:val="auto"/>
          <w:sz w:val="28"/>
          <w:szCs w:val="28"/>
          <w:lang w:eastAsia="ru-RU"/>
        </w:rPr>
        <w:t>в официальных группах в соц</w:t>
      </w:r>
      <w:r w:rsidR="00CE120E" w:rsidRPr="00F7014A">
        <w:rPr>
          <w:rFonts w:cs="Times New Roman"/>
          <w:color w:val="auto"/>
          <w:sz w:val="28"/>
          <w:szCs w:val="28"/>
          <w:lang w:eastAsia="ru-RU"/>
        </w:rPr>
        <w:t xml:space="preserve">иальных </w:t>
      </w:r>
      <w:r w:rsidR="00193220" w:rsidRPr="00F7014A">
        <w:rPr>
          <w:rFonts w:cs="Times New Roman"/>
          <w:color w:val="auto"/>
          <w:sz w:val="28"/>
          <w:szCs w:val="28"/>
          <w:lang w:eastAsia="ru-RU"/>
        </w:rPr>
        <w:t xml:space="preserve">сетях </w:t>
      </w:r>
      <w:r w:rsidR="00DC4B32" w:rsidRPr="00F7014A">
        <w:rPr>
          <w:rFonts w:cs="Times New Roman"/>
          <w:color w:val="auto"/>
          <w:sz w:val="28"/>
          <w:szCs w:val="28"/>
          <w:lang w:eastAsia="ru-RU"/>
        </w:rPr>
        <w:t xml:space="preserve">и для рассылки 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информационным партнерам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>.</w:t>
      </w:r>
    </w:p>
    <w:p w:rsidR="00193220" w:rsidRPr="00F7014A" w:rsidRDefault="006A2D66" w:rsidP="006A2D6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6.2. 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Организаторы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оставляют за собой право без уведомления </w:t>
      </w:r>
      <w:r>
        <w:rPr>
          <w:rFonts w:cs="Times New Roman"/>
          <w:color w:val="auto"/>
          <w:sz w:val="28"/>
          <w:szCs w:val="28"/>
          <w:lang w:eastAsia="ru-RU"/>
        </w:rPr>
        <w:t>у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>частника и без выплаты</w:t>
      </w:r>
      <w:r w:rsidR="00193220" w:rsidRPr="00F7014A">
        <w:rPr>
          <w:rFonts w:cs="Times New Roman"/>
          <w:color w:val="auto"/>
          <w:sz w:val="28"/>
          <w:szCs w:val="28"/>
          <w:lang w:eastAsia="ru-RU"/>
        </w:rPr>
        <w:t xml:space="preserve"> ему какого-либо вознаграждения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использовать всю информацию и материалы, предоставленные </w:t>
      </w:r>
      <w:r>
        <w:rPr>
          <w:rFonts w:cs="Times New Roman"/>
          <w:color w:val="auto"/>
          <w:sz w:val="28"/>
          <w:szCs w:val="28"/>
          <w:lang w:eastAsia="ru-RU"/>
        </w:rPr>
        <w:t>у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частниками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с целью популяризации достижений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F7014A">
        <w:rPr>
          <w:rFonts w:cs="Times New Roman"/>
          <w:color w:val="auto"/>
          <w:sz w:val="28"/>
          <w:szCs w:val="28"/>
          <w:lang w:eastAsia="ru-RU"/>
        </w:rPr>
        <w:t xml:space="preserve"> в сети Интернет и в СМИ. Предоставленные к участию аудиовизуальные произведения могут быть показаны в рамках других мероприятий и сеансов 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F7014A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EB5037" w:rsidRPr="00F7014A">
        <w:rPr>
          <w:rFonts w:cs="Times New Roman"/>
          <w:color w:val="auto"/>
          <w:sz w:val="28"/>
          <w:szCs w:val="28"/>
          <w:lang w:eastAsia="ru-RU"/>
        </w:rPr>
        <w:t>.</w:t>
      </w:r>
    </w:p>
    <w:p w:rsidR="007B2140" w:rsidRPr="00F7014A" w:rsidRDefault="007B2140" w:rsidP="005F4141">
      <w:pPr>
        <w:shd w:val="clear" w:color="auto" w:fill="FFFFFF"/>
        <w:spacing w:after="0" w:line="240" w:lineRule="auto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193220" w:rsidRDefault="006A2D66" w:rsidP="006A2D66">
      <w:pPr>
        <w:pStyle w:val="a5"/>
        <w:shd w:val="clear" w:color="auto" w:fill="FFFFFF"/>
        <w:tabs>
          <w:tab w:val="left" w:pos="426"/>
        </w:tabs>
        <w:spacing w:after="270" w:line="240" w:lineRule="auto"/>
        <w:ind w:left="0"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t xml:space="preserve">7. </w:t>
      </w:r>
      <w:r w:rsidR="00A17225" w:rsidRPr="007B2140">
        <w:rPr>
          <w:rFonts w:cs="Times New Roman"/>
          <w:b/>
          <w:color w:val="auto"/>
          <w:sz w:val="28"/>
          <w:szCs w:val="28"/>
          <w:lang w:eastAsia="ru-RU"/>
        </w:rPr>
        <w:t>Вопросы</w:t>
      </w:r>
      <w:r w:rsidR="007B2140" w:rsidRPr="007B2140">
        <w:rPr>
          <w:rFonts w:cs="Times New Roman"/>
          <w:b/>
          <w:color w:val="auto"/>
          <w:sz w:val="28"/>
          <w:szCs w:val="28"/>
          <w:lang w:eastAsia="ru-RU"/>
        </w:rPr>
        <w:t xml:space="preserve"> авторского права</w:t>
      </w:r>
    </w:p>
    <w:p w:rsidR="007B2140" w:rsidRPr="007B2140" w:rsidRDefault="007B2140" w:rsidP="007B2140">
      <w:pPr>
        <w:pStyle w:val="a5"/>
        <w:shd w:val="clear" w:color="auto" w:fill="FFFFFF"/>
        <w:tabs>
          <w:tab w:val="left" w:pos="426"/>
        </w:tabs>
        <w:spacing w:after="270" w:line="240" w:lineRule="auto"/>
        <w:ind w:left="0"/>
        <w:rPr>
          <w:rFonts w:cs="Times New Roman"/>
          <w:b/>
          <w:color w:val="auto"/>
          <w:sz w:val="28"/>
          <w:szCs w:val="28"/>
          <w:lang w:eastAsia="ru-RU"/>
        </w:rPr>
      </w:pPr>
    </w:p>
    <w:p w:rsidR="00B77DF4" w:rsidRPr="002C799B" w:rsidRDefault="006A2D66" w:rsidP="00CA08C5">
      <w:pPr>
        <w:pStyle w:val="a5"/>
        <w:shd w:val="clear" w:color="auto" w:fill="FFFFFF"/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7.1. 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Направляя заявку на участие в </w:t>
      </w:r>
      <w:r w:rsidR="00EB5037">
        <w:rPr>
          <w:rFonts w:cs="Times New Roman"/>
          <w:color w:val="auto"/>
          <w:sz w:val="28"/>
          <w:szCs w:val="28"/>
          <w:lang w:eastAsia="ru-RU"/>
        </w:rPr>
        <w:t>ф</w:t>
      </w:r>
      <w:r w:rsidR="00DD61F3">
        <w:rPr>
          <w:rFonts w:cs="Times New Roman"/>
          <w:color w:val="auto"/>
          <w:sz w:val="28"/>
          <w:szCs w:val="28"/>
          <w:lang w:eastAsia="ru-RU"/>
        </w:rPr>
        <w:t>естивале-конкурсе</w:t>
      </w:r>
      <w:r w:rsidR="00B77DF4" w:rsidRPr="002C799B">
        <w:rPr>
          <w:rFonts w:cs="Times New Roman"/>
          <w:color w:val="auto"/>
          <w:sz w:val="28"/>
          <w:szCs w:val="28"/>
          <w:lang w:eastAsia="ru-RU"/>
        </w:rPr>
        <w:t xml:space="preserve">, </w:t>
      </w:r>
      <w:r>
        <w:rPr>
          <w:rFonts w:cs="Times New Roman"/>
          <w:color w:val="auto"/>
          <w:sz w:val="28"/>
          <w:szCs w:val="28"/>
          <w:lang w:eastAsia="ru-RU"/>
        </w:rPr>
        <w:t>у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>частник гарантирует, что:</w:t>
      </w:r>
    </w:p>
    <w:p w:rsidR="00B77DF4" w:rsidRPr="00194314" w:rsidRDefault="006A2D66" w:rsidP="00CA08C5">
      <w:pPr>
        <w:pStyle w:val="a5"/>
        <w:shd w:val="clear" w:color="auto" w:fill="FFFFFF"/>
        <w:tabs>
          <w:tab w:val="left" w:pos="284"/>
        </w:tabs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- 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 xml:space="preserve">он является единственным правообладателем </w:t>
      </w:r>
      <w:r>
        <w:rPr>
          <w:rFonts w:cs="Times New Roman"/>
          <w:color w:val="auto"/>
          <w:sz w:val="28"/>
          <w:szCs w:val="28"/>
          <w:lang w:eastAsia="ru-RU"/>
        </w:rPr>
        <w:t>к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>липа</w:t>
      </w:r>
      <w:r>
        <w:rPr>
          <w:rFonts w:cs="Times New Roman"/>
          <w:color w:val="auto"/>
          <w:sz w:val="28"/>
          <w:szCs w:val="28"/>
          <w:lang w:eastAsia="ru-RU"/>
        </w:rPr>
        <w:t>,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 xml:space="preserve"> направле</w:t>
      </w:r>
      <w:r w:rsidR="00EC3785" w:rsidRPr="00194314">
        <w:rPr>
          <w:rFonts w:cs="Times New Roman"/>
          <w:color w:val="auto"/>
          <w:sz w:val="28"/>
          <w:szCs w:val="28"/>
          <w:lang w:eastAsia="ru-RU"/>
        </w:rPr>
        <w:t xml:space="preserve">нного им для </w:t>
      </w:r>
      <w:r>
        <w:rPr>
          <w:rFonts w:cs="Times New Roman"/>
          <w:color w:val="auto"/>
          <w:sz w:val="28"/>
          <w:szCs w:val="28"/>
          <w:lang w:eastAsia="ru-RU"/>
        </w:rPr>
        <w:t>участия в конкурсе. В случае предоставления не</w:t>
      </w:r>
      <w:r w:rsidR="00EC3785" w:rsidRPr="00194314">
        <w:rPr>
          <w:rFonts w:cs="Times New Roman"/>
          <w:color w:val="auto"/>
          <w:sz w:val="28"/>
          <w:szCs w:val="28"/>
          <w:lang w:eastAsia="ru-RU"/>
        </w:rPr>
        <w:t>достоверной информации вся ответственность ложится на заявителя.</w:t>
      </w:r>
    </w:p>
    <w:p w:rsidR="00B77DF4" w:rsidRPr="00194314" w:rsidRDefault="006A2D66" w:rsidP="00CA08C5">
      <w:pPr>
        <w:pStyle w:val="a5"/>
        <w:tabs>
          <w:tab w:val="left" w:pos="284"/>
        </w:tabs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- 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 xml:space="preserve">он предоставляет организаторам </w:t>
      </w:r>
      <w:r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194314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 xml:space="preserve"> право использования данного клипа любыми способами, предусмотренными </w:t>
      </w:r>
      <w:r w:rsidR="00B77DF4" w:rsidRPr="00194314">
        <w:rPr>
          <w:rFonts w:cs="Times New Roman"/>
          <w:color w:val="auto"/>
          <w:sz w:val="28"/>
          <w:szCs w:val="28"/>
          <w:lang w:eastAsia="ru-RU"/>
        </w:rPr>
        <w:t>ст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>. 1270 ГК РФ;</w:t>
      </w:r>
    </w:p>
    <w:p w:rsidR="00B77DF4" w:rsidRPr="002C799B" w:rsidRDefault="006A2D66" w:rsidP="00CA08C5">
      <w:pPr>
        <w:pStyle w:val="a5"/>
        <w:shd w:val="clear" w:color="auto" w:fill="FFFFFF"/>
        <w:tabs>
          <w:tab w:val="left" w:pos="284"/>
        </w:tabs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- 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 xml:space="preserve">использование клипа в </w:t>
      </w:r>
      <w:r>
        <w:rPr>
          <w:rFonts w:cs="Times New Roman"/>
          <w:color w:val="auto"/>
          <w:sz w:val="28"/>
          <w:szCs w:val="28"/>
          <w:lang w:eastAsia="ru-RU"/>
        </w:rPr>
        <w:t>ф</w:t>
      </w:r>
      <w:r w:rsidR="00DD61F3" w:rsidRPr="00194314">
        <w:rPr>
          <w:rFonts w:cs="Times New Roman"/>
          <w:color w:val="auto"/>
          <w:sz w:val="28"/>
          <w:szCs w:val="28"/>
          <w:lang w:eastAsia="ru-RU"/>
        </w:rPr>
        <w:t>естивале-конкурсе</w:t>
      </w:r>
      <w:r w:rsidR="00A17225" w:rsidRPr="00194314">
        <w:rPr>
          <w:rFonts w:cs="Times New Roman"/>
          <w:color w:val="auto"/>
          <w:sz w:val="28"/>
          <w:szCs w:val="28"/>
          <w:lang w:eastAsia="ru-RU"/>
        </w:rPr>
        <w:t xml:space="preserve"> не нарушает права третьих лиц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, включая, </w:t>
      </w:r>
      <w:proofErr w:type="gramStart"/>
      <w:r w:rsidR="00A17225" w:rsidRPr="002C799B">
        <w:rPr>
          <w:rFonts w:cs="Times New Roman"/>
          <w:color w:val="auto"/>
          <w:sz w:val="28"/>
          <w:szCs w:val="28"/>
          <w:lang w:eastAsia="ru-RU"/>
        </w:rPr>
        <w:t>но</w:t>
      </w:r>
      <w:proofErr w:type="gramEnd"/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 не ограничиваясь: режиссер</w:t>
      </w:r>
      <w:r>
        <w:rPr>
          <w:rFonts w:cs="Times New Roman"/>
          <w:color w:val="auto"/>
          <w:sz w:val="28"/>
          <w:szCs w:val="28"/>
          <w:lang w:eastAsia="ru-RU"/>
        </w:rPr>
        <w:t>а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>-постановщика, сценариста, актеров-исполнителей клипа, авторов и исполнителей музыкального произведения, изготовителей фонограмм и иных объектов интеллектуальной собственности, использованных в клипе;</w:t>
      </w:r>
    </w:p>
    <w:p w:rsidR="00B77DF4" w:rsidRPr="002C799B" w:rsidRDefault="006A2D66" w:rsidP="00CA08C5">
      <w:pPr>
        <w:pStyle w:val="a5"/>
        <w:shd w:val="clear" w:color="auto" w:fill="FFFFFF"/>
        <w:tabs>
          <w:tab w:val="left" w:pos="284"/>
        </w:tabs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- 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он несет ответственность по возможным претензиям и искам третьих лиц, связанным с нарушением интеллектуальных прав, в том числе возмещает </w:t>
      </w:r>
      <w:r w:rsidR="00B77DF4" w:rsidRPr="002C799B">
        <w:rPr>
          <w:rFonts w:cs="Times New Roman"/>
          <w:color w:val="auto"/>
          <w:sz w:val="28"/>
          <w:szCs w:val="28"/>
          <w:lang w:eastAsia="ru-RU"/>
        </w:rPr>
        <w:t>ущерб и выплачивает компенсацию.</w:t>
      </w:r>
    </w:p>
    <w:p w:rsidR="00B77DF4" w:rsidRPr="002C799B" w:rsidRDefault="006A2D66" w:rsidP="00CA08C5">
      <w:pPr>
        <w:pStyle w:val="a5"/>
        <w:shd w:val="clear" w:color="auto" w:fill="FFFFFF"/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7.2. 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В случае появления претензий третьих лиц относительно принадлежности прав на предоставленные на </w:t>
      </w:r>
      <w:r w:rsidR="00CA08C5">
        <w:rPr>
          <w:rFonts w:cs="Times New Roman"/>
          <w:color w:val="auto"/>
          <w:sz w:val="28"/>
          <w:szCs w:val="28"/>
          <w:lang w:eastAsia="ru-RU"/>
        </w:rPr>
        <w:t>ф</w:t>
      </w:r>
      <w:r w:rsidR="00DD61F3">
        <w:rPr>
          <w:rFonts w:cs="Times New Roman"/>
          <w:color w:val="auto"/>
          <w:sz w:val="28"/>
          <w:szCs w:val="28"/>
          <w:lang w:eastAsia="ru-RU"/>
        </w:rPr>
        <w:t>естиваль-конкурс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 работы Орг</w:t>
      </w:r>
      <w:r w:rsidR="004716CC" w:rsidRPr="002C799B">
        <w:rPr>
          <w:rFonts w:cs="Times New Roman"/>
          <w:color w:val="auto"/>
          <w:sz w:val="28"/>
          <w:szCs w:val="28"/>
          <w:lang w:eastAsia="ru-RU"/>
        </w:rPr>
        <w:t>анизационная комиссия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="00CA08C5">
        <w:rPr>
          <w:rFonts w:cs="Times New Roman"/>
          <w:color w:val="auto"/>
          <w:sz w:val="28"/>
          <w:szCs w:val="28"/>
          <w:lang w:eastAsia="ru-RU"/>
        </w:rPr>
        <w:t>ф</w:t>
      </w:r>
      <w:r w:rsidR="00DD61F3">
        <w:rPr>
          <w:rFonts w:cs="Times New Roman"/>
          <w:color w:val="auto"/>
          <w:sz w:val="28"/>
          <w:szCs w:val="28"/>
          <w:lang w:eastAsia="ru-RU"/>
        </w:rPr>
        <w:t>естиваля-конкурса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 оставляет за собой право снять проект </w:t>
      </w:r>
      <w:r w:rsidR="00CA08C5">
        <w:rPr>
          <w:rFonts w:cs="Times New Roman"/>
          <w:color w:val="auto"/>
          <w:sz w:val="28"/>
          <w:szCs w:val="28"/>
          <w:lang w:eastAsia="ru-RU"/>
        </w:rPr>
        <w:t>у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>частника с рассмотрения до выяснения всех обстоятельств.</w:t>
      </w:r>
    </w:p>
    <w:p w:rsidR="00B77DF4" w:rsidRPr="002C799B" w:rsidRDefault="006A2D66" w:rsidP="00CA08C5">
      <w:pPr>
        <w:pStyle w:val="a5"/>
        <w:shd w:val="clear" w:color="auto" w:fill="FFFFFF"/>
        <w:spacing w:after="27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7.3. 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>Клипы, в отношении которых подтверждается информация о нарушении прав третьих лиц, исключаются из конкурса на любой стадии его проведения.</w:t>
      </w:r>
    </w:p>
    <w:p w:rsidR="00926A93" w:rsidRDefault="006A2D66" w:rsidP="00CA08C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7.4. 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У участников, вошедших в </w:t>
      </w:r>
      <w:r w:rsidR="00817AA6">
        <w:rPr>
          <w:rFonts w:cs="Times New Roman"/>
          <w:color w:val="auto"/>
          <w:sz w:val="28"/>
          <w:szCs w:val="28"/>
          <w:lang w:eastAsia="ru-RU"/>
        </w:rPr>
        <w:t>лонг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>-лист</w:t>
      </w:r>
      <w:r w:rsidR="00817AA6">
        <w:rPr>
          <w:rFonts w:cs="Times New Roman"/>
          <w:color w:val="auto"/>
          <w:sz w:val="28"/>
          <w:szCs w:val="28"/>
          <w:lang w:eastAsia="ru-RU"/>
        </w:rPr>
        <w:t>,</w:t>
      </w:r>
      <w:r w:rsidR="00A17225" w:rsidRPr="002C799B">
        <w:rPr>
          <w:rFonts w:cs="Times New Roman"/>
          <w:color w:val="auto"/>
          <w:sz w:val="28"/>
          <w:szCs w:val="28"/>
          <w:lang w:eastAsia="ru-RU"/>
        </w:rPr>
        <w:t xml:space="preserve"> могут быть истребованы документы, подтверждающие наличие исключительных прав на соответствующие клипы.</w:t>
      </w:r>
    </w:p>
    <w:p w:rsidR="000953E6" w:rsidRDefault="000953E6" w:rsidP="000953E6">
      <w:pPr>
        <w:shd w:val="clear" w:color="auto" w:fill="FFFFFF"/>
        <w:spacing w:after="0" w:line="240" w:lineRule="auto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0953E6" w:rsidRDefault="00CA08C5" w:rsidP="00CA08C5">
      <w:pPr>
        <w:pStyle w:val="a5"/>
        <w:shd w:val="clear" w:color="auto" w:fill="FFFFFF"/>
        <w:tabs>
          <w:tab w:val="left" w:pos="426"/>
        </w:tabs>
        <w:spacing w:after="270" w:line="240" w:lineRule="auto"/>
        <w:ind w:left="0"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  <w:r>
        <w:rPr>
          <w:rFonts w:cs="Times New Roman"/>
          <w:b/>
          <w:color w:val="auto"/>
          <w:sz w:val="28"/>
          <w:szCs w:val="28"/>
          <w:lang w:eastAsia="ru-RU"/>
        </w:rPr>
        <w:lastRenderedPageBreak/>
        <w:t xml:space="preserve">8. </w:t>
      </w:r>
      <w:r w:rsidR="000953E6">
        <w:rPr>
          <w:rFonts w:cs="Times New Roman"/>
          <w:b/>
          <w:color w:val="auto"/>
          <w:sz w:val="28"/>
          <w:szCs w:val="28"/>
          <w:lang w:eastAsia="ru-RU"/>
        </w:rPr>
        <w:t>Заключительные положения</w:t>
      </w:r>
    </w:p>
    <w:p w:rsidR="00CA08C5" w:rsidRDefault="00CA08C5" w:rsidP="00CA08C5">
      <w:pPr>
        <w:pStyle w:val="a5"/>
        <w:shd w:val="clear" w:color="auto" w:fill="FFFFFF"/>
        <w:tabs>
          <w:tab w:val="left" w:pos="426"/>
        </w:tabs>
        <w:spacing w:after="270" w:line="240" w:lineRule="auto"/>
        <w:ind w:left="0"/>
        <w:jc w:val="center"/>
        <w:rPr>
          <w:rFonts w:cs="Times New Roman"/>
          <w:b/>
          <w:color w:val="auto"/>
          <w:sz w:val="28"/>
          <w:szCs w:val="28"/>
          <w:lang w:eastAsia="ru-RU"/>
        </w:rPr>
      </w:pPr>
    </w:p>
    <w:p w:rsidR="000953E6" w:rsidRPr="000953E6" w:rsidRDefault="00CA08C5" w:rsidP="00CA08C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8.1. </w:t>
      </w:r>
      <w:r w:rsidR="000953E6" w:rsidRPr="000953E6">
        <w:rPr>
          <w:rFonts w:cs="Times New Roman"/>
          <w:color w:val="auto"/>
          <w:sz w:val="28"/>
          <w:szCs w:val="28"/>
          <w:lang w:eastAsia="ru-RU"/>
        </w:rPr>
        <w:t>Организаторы фестиваля-конкурса оставляют за собой право вносить изменения в руководящие правила проведения фестиваля-конкурса, в том числе в настоящее Положение.</w:t>
      </w:r>
    </w:p>
    <w:p w:rsidR="00F7014A" w:rsidRPr="000953E6" w:rsidRDefault="00CA08C5" w:rsidP="00CA08C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 xml:space="preserve">8.2. </w:t>
      </w:r>
      <w:r w:rsidR="007A1B35" w:rsidRPr="000953E6">
        <w:rPr>
          <w:rFonts w:cs="Times New Roman"/>
          <w:color w:val="auto"/>
          <w:sz w:val="28"/>
          <w:szCs w:val="28"/>
          <w:lang w:eastAsia="ru-RU"/>
        </w:rPr>
        <w:t>Участие в ф</w:t>
      </w:r>
      <w:r w:rsidR="00F7014A" w:rsidRPr="000953E6">
        <w:rPr>
          <w:rFonts w:cs="Times New Roman"/>
          <w:color w:val="auto"/>
          <w:sz w:val="28"/>
          <w:szCs w:val="28"/>
          <w:lang w:eastAsia="ru-RU"/>
        </w:rPr>
        <w:t>естивале-конкурсе означает согласие с его Положением.</w:t>
      </w:r>
    </w:p>
    <w:p w:rsidR="000340DC" w:rsidRPr="007A1B35" w:rsidRDefault="000340DC" w:rsidP="005F4141">
      <w:pPr>
        <w:suppressAutoHyphens w:val="0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7A1B35" w:rsidRPr="007A1B35" w:rsidRDefault="007A1B35" w:rsidP="00CA08C5">
      <w:pPr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A1B35">
        <w:rPr>
          <w:b/>
          <w:sz w:val="28"/>
          <w:szCs w:val="28"/>
        </w:rPr>
        <w:t xml:space="preserve">Заявки подаются в </w:t>
      </w:r>
      <w:r w:rsidR="00CA08C5">
        <w:rPr>
          <w:b/>
          <w:sz w:val="28"/>
          <w:szCs w:val="28"/>
        </w:rPr>
        <w:t>О</w:t>
      </w:r>
      <w:r w:rsidRPr="007A1B35">
        <w:rPr>
          <w:b/>
          <w:sz w:val="28"/>
          <w:szCs w:val="28"/>
        </w:rPr>
        <w:t>рганизационную комиссию фестиваля-конкурса:</w:t>
      </w:r>
    </w:p>
    <w:p w:rsidR="00CA08C5" w:rsidRPr="00CA08C5" w:rsidRDefault="00CA08C5" w:rsidP="00CA08C5">
      <w:pPr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</w:rPr>
      </w:pPr>
    </w:p>
    <w:p w:rsidR="007A1B35" w:rsidRPr="007A1B35" w:rsidRDefault="00CA08C5" w:rsidP="00CA08C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Pr="007A1B35">
        <w:rPr>
          <w:sz w:val="28"/>
          <w:szCs w:val="28"/>
        </w:rPr>
        <w:t>УК «</w:t>
      </w:r>
      <w:r>
        <w:rPr>
          <w:sz w:val="28"/>
          <w:szCs w:val="28"/>
        </w:rPr>
        <w:t>Кинодосуговое объединение</w:t>
      </w:r>
      <w:r w:rsidRPr="007A1B35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расположенное по адресу: </w:t>
      </w:r>
      <w:r w:rsidR="007A1B35">
        <w:rPr>
          <w:sz w:val="28"/>
          <w:szCs w:val="28"/>
        </w:rPr>
        <w:t>69300</w:t>
      </w:r>
      <w:r>
        <w:rPr>
          <w:sz w:val="28"/>
          <w:szCs w:val="28"/>
        </w:rPr>
        <w:t>5</w:t>
      </w:r>
      <w:r w:rsidR="007A1B35" w:rsidRPr="007A1B35">
        <w:rPr>
          <w:sz w:val="28"/>
          <w:szCs w:val="28"/>
        </w:rPr>
        <w:t xml:space="preserve">, г. Южно-Сахалинск, ул. </w:t>
      </w:r>
      <w:proofErr w:type="gramStart"/>
      <w:r w:rsidR="007A1B35">
        <w:rPr>
          <w:sz w:val="28"/>
          <w:szCs w:val="28"/>
        </w:rPr>
        <w:t>Сахалинская</w:t>
      </w:r>
      <w:proofErr w:type="gramEnd"/>
      <w:r w:rsidR="007A1B35" w:rsidRPr="007A1B35">
        <w:rPr>
          <w:sz w:val="28"/>
          <w:szCs w:val="28"/>
        </w:rPr>
        <w:t xml:space="preserve"> </w:t>
      </w:r>
      <w:r w:rsidR="007A1B35">
        <w:rPr>
          <w:sz w:val="28"/>
          <w:szCs w:val="28"/>
        </w:rPr>
        <w:t>155</w:t>
      </w:r>
      <w:r w:rsidR="007A1B35" w:rsidRPr="007A1B35">
        <w:rPr>
          <w:sz w:val="28"/>
          <w:szCs w:val="28"/>
        </w:rPr>
        <w:t xml:space="preserve">, оф. </w:t>
      </w:r>
      <w:r w:rsidR="00377428">
        <w:rPr>
          <w:sz w:val="28"/>
          <w:szCs w:val="28"/>
        </w:rPr>
        <w:t>11</w:t>
      </w:r>
    </w:p>
    <w:p w:rsidR="007A1B35" w:rsidRPr="00FF2AE5" w:rsidRDefault="007A1B35" w:rsidP="00CA08C5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A1B35">
        <w:rPr>
          <w:sz w:val="28"/>
          <w:szCs w:val="28"/>
          <w:lang w:val="en-US"/>
        </w:rPr>
        <w:t>E</w:t>
      </w:r>
      <w:r w:rsidRPr="00FF2AE5">
        <w:rPr>
          <w:sz w:val="28"/>
          <w:szCs w:val="28"/>
        </w:rPr>
        <w:t>-</w:t>
      </w:r>
      <w:r w:rsidRPr="007A1B35">
        <w:rPr>
          <w:sz w:val="28"/>
          <w:szCs w:val="28"/>
          <w:lang w:val="en-US"/>
        </w:rPr>
        <w:t>mail</w:t>
      </w:r>
      <w:r w:rsidRPr="00FF2AE5">
        <w:rPr>
          <w:sz w:val="28"/>
          <w:szCs w:val="28"/>
        </w:rPr>
        <w:t xml:space="preserve">: </w:t>
      </w:r>
      <w:proofErr w:type="spellStart"/>
      <w:r w:rsidRPr="00BB36C4">
        <w:rPr>
          <w:rFonts w:cs="Times New Roman"/>
          <w:color w:val="auto"/>
          <w:sz w:val="28"/>
          <w:szCs w:val="28"/>
          <w:lang w:val="en-US" w:eastAsia="ru-RU"/>
        </w:rPr>
        <w:t>otklik</w:t>
      </w:r>
      <w:proofErr w:type="spellEnd"/>
      <w:r w:rsidRPr="00FF2AE5">
        <w:rPr>
          <w:rFonts w:cs="Times New Roman"/>
          <w:color w:val="auto"/>
          <w:sz w:val="28"/>
          <w:szCs w:val="28"/>
          <w:lang w:eastAsia="ru-RU"/>
        </w:rPr>
        <w:t>@</w:t>
      </w:r>
      <w:r w:rsidRPr="00BB36C4">
        <w:rPr>
          <w:rFonts w:cs="Times New Roman"/>
          <w:color w:val="auto"/>
          <w:sz w:val="28"/>
          <w:szCs w:val="28"/>
          <w:lang w:val="en-US" w:eastAsia="ru-RU"/>
        </w:rPr>
        <w:t>sakhkino</w:t>
      </w:r>
      <w:r w:rsidRPr="00FF2AE5">
        <w:rPr>
          <w:rFonts w:cs="Times New Roman"/>
          <w:color w:val="auto"/>
          <w:sz w:val="28"/>
          <w:szCs w:val="28"/>
          <w:lang w:eastAsia="ru-RU"/>
        </w:rPr>
        <w:t>.</w:t>
      </w:r>
      <w:r w:rsidRPr="007A1B35">
        <w:rPr>
          <w:rFonts w:cs="Times New Roman"/>
          <w:color w:val="auto"/>
          <w:sz w:val="28"/>
          <w:szCs w:val="28"/>
          <w:lang w:val="en-US" w:eastAsia="ru-RU"/>
        </w:rPr>
        <w:t>ru</w:t>
      </w:r>
    </w:p>
    <w:p w:rsidR="007A1B35" w:rsidRPr="00FF2AE5" w:rsidRDefault="007A1B35" w:rsidP="00CA08C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A1B35">
        <w:rPr>
          <w:sz w:val="28"/>
          <w:szCs w:val="28"/>
        </w:rPr>
        <w:t>Сайт</w:t>
      </w:r>
      <w:r w:rsidRPr="00FF2AE5">
        <w:rPr>
          <w:sz w:val="28"/>
          <w:szCs w:val="28"/>
        </w:rPr>
        <w:t xml:space="preserve">: </w:t>
      </w:r>
      <w:hyperlink r:id="rId12" w:history="1">
        <w:r w:rsidR="009B1914" w:rsidRPr="00546B0C">
          <w:rPr>
            <w:rStyle w:val="a4"/>
            <w:sz w:val="28"/>
            <w:szCs w:val="28"/>
            <w:lang w:val="en-US" w:eastAsia="ru-RU" w:bidi="hi-IN"/>
          </w:rPr>
          <w:t>http</w:t>
        </w:r>
        <w:r w:rsidR="009B1914" w:rsidRPr="00546B0C">
          <w:rPr>
            <w:rStyle w:val="a4"/>
            <w:sz w:val="28"/>
            <w:szCs w:val="28"/>
            <w:lang w:eastAsia="ru-RU" w:bidi="hi-IN"/>
          </w:rPr>
          <w:t>://</w:t>
        </w:r>
        <w:r w:rsidR="009B1914" w:rsidRPr="00546B0C">
          <w:rPr>
            <w:rStyle w:val="a4"/>
            <w:sz w:val="28"/>
            <w:szCs w:val="28"/>
            <w:lang w:val="en-US" w:eastAsia="ru-RU" w:bidi="hi-IN"/>
          </w:rPr>
          <w:t>sakhkino</w:t>
        </w:r>
        <w:r w:rsidR="009B1914" w:rsidRPr="00546B0C">
          <w:rPr>
            <w:rStyle w:val="a4"/>
            <w:sz w:val="28"/>
            <w:szCs w:val="28"/>
            <w:lang w:eastAsia="ru-RU" w:bidi="hi-IN"/>
          </w:rPr>
          <w:t>.</w:t>
        </w:r>
        <w:r w:rsidR="009B1914" w:rsidRPr="00546B0C">
          <w:rPr>
            <w:rStyle w:val="a4"/>
            <w:sz w:val="28"/>
            <w:szCs w:val="28"/>
            <w:lang w:val="en-US" w:eastAsia="ru-RU" w:bidi="hi-IN"/>
          </w:rPr>
          <w:t>ru</w:t>
        </w:r>
        <w:r w:rsidR="009B1914" w:rsidRPr="00546B0C">
          <w:rPr>
            <w:rStyle w:val="a4"/>
            <w:rFonts w:cs="Mangal"/>
            <w:lang w:bidi="hi-IN"/>
          </w:rPr>
          <w:t>/</w:t>
        </w:r>
      </w:hyperlink>
    </w:p>
    <w:p w:rsidR="007A1B35" w:rsidRPr="00BB36C4" w:rsidRDefault="007A1B35" w:rsidP="00CA08C5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t>И</w:t>
      </w:r>
      <w:r w:rsidRPr="00BB36C4">
        <w:rPr>
          <w:rFonts w:cs="Times New Roman"/>
          <w:color w:val="auto"/>
          <w:sz w:val="28"/>
          <w:szCs w:val="28"/>
          <w:lang w:eastAsia="ru-RU"/>
        </w:rPr>
        <w:t>нстаграм:</w:t>
      </w:r>
      <w:r>
        <w:rPr>
          <w:rFonts w:cs="Times New Roman"/>
          <w:color w:val="auto"/>
          <w:sz w:val="28"/>
          <w:szCs w:val="28"/>
          <w:lang w:eastAsia="ru-RU"/>
        </w:rPr>
        <w:t xml:space="preserve"> </w:t>
      </w:r>
      <w:r w:rsidRPr="00BB36C4">
        <w:rPr>
          <w:rFonts w:cs="Times New Roman"/>
          <w:color w:val="auto"/>
          <w:sz w:val="28"/>
          <w:szCs w:val="28"/>
          <w:lang w:eastAsia="ru-RU"/>
        </w:rPr>
        <w:t>@</w:t>
      </w:r>
      <w:proofErr w:type="spellStart"/>
      <w:r>
        <w:rPr>
          <w:rFonts w:cs="Times New Roman"/>
          <w:color w:val="auto"/>
          <w:sz w:val="28"/>
          <w:szCs w:val="28"/>
          <w:lang w:val="en-US" w:eastAsia="ru-RU"/>
        </w:rPr>
        <w:t>otklik</w:t>
      </w:r>
      <w:proofErr w:type="spellEnd"/>
      <w:r w:rsidRPr="007A1B35">
        <w:rPr>
          <w:rFonts w:cs="Times New Roman"/>
          <w:color w:val="auto"/>
          <w:sz w:val="28"/>
          <w:szCs w:val="28"/>
          <w:lang w:eastAsia="ru-RU"/>
        </w:rPr>
        <w:t>_</w:t>
      </w:r>
      <w:r>
        <w:rPr>
          <w:rFonts w:cs="Times New Roman"/>
          <w:color w:val="auto"/>
          <w:sz w:val="28"/>
          <w:szCs w:val="28"/>
          <w:lang w:val="en-US" w:eastAsia="ru-RU"/>
        </w:rPr>
        <w:t>festival</w:t>
      </w:r>
    </w:p>
    <w:p w:rsidR="007A1B35" w:rsidRDefault="007A1B35" w:rsidP="00CA08C5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1B35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Ха Сергей </w:t>
      </w:r>
      <w:r w:rsidRPr="00BB36C4">
        <w:rPr>
          <w:sz w:val="28"/>
          <w:szCs w:val="28"/>
        </w:rPr>
        <w:t>+7(924)283-72-06</w:t>
      </w:r>
    </w:p>
    <w:p w:rsidR="007A1B35" w:rsidRDefault="007A1B35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7A1B35" w:rsidRDefault="007A1B35" w:rsidP="00377428">
      <w:pPr>
        <w:shd w:val="clear" w:color="auto" w:fill="FFFFFF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7A1B35" w:rsidRDefault="007A1B35" w:rsidP="00377428">
      <w:pPr>
        <w:shd w:val="clear" w:color="auto" w:fill="FFFFFF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7A1B35" w:rsidRDefault="007A1B35" w:rsidP="00377428">
      <w:pPr>
        <w:shd w:val="clear" w:color="auto" w:fill="FFFFFF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7A1B35" w:rsidRDefault="007A1B35" w:rsidP="00377428">
      <w:pPr>
        <w:shd w:val="clear" w:color="auto" w:fill="FFFFFF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9B1914" w:rsidRDefault="009B1914" w:rsidP="00377428">
      <w:pPr>
        <w:shd w:val="clear" w:color="auto" w:fill="FFFFFF"/>
        <w:spacing w:after="0" w:line="240" w:lineRule="auto"/>
        <w:rPr>
          <w:rFonts w:cs="Times New Roman"/>
          <w:color w:val="auto"/>
          <w:lang w:eastAsia="ru-RU"/>
        </w:rPr>
      </w:pPr>
    </w:p>
    <w:p w:rsidR="007A1B35" w:rsidRDefault="007A1B35" w:rsidP="00377428">
      <w:pPr>
        <w:shd w:val="clear" w:color="auto" w:fill="FFFFFF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7A1B35" w:rsidRDefault="007A1B35" w:rsidP="00377428">
      <w:pPr>
        <w:shd w:val="clear" w:color="auto" w:fill="FFFFFF"/>
        <w:spacing w:after="0" w:line="240" w:lineRule="auto"/>
        <w:rPr>
          <w:rFonts w:cs="Times New Roman"/>
          <w:color w:val="auto"/>
          <w:sz w:val="28"/>
          <w:szCs w:val="28"/>
          <w:lang w:eastAsia="ru-RU"/>
        </w:rPr>
      </w:pPr>
    </w:p>
    <w:p w:rsidR="000953E6" w:rsidRDefault="000953E6" w:rsidP="00377428">
      <w:pPr>
        <w:suppressAutoHyphens w:val="0"/>
        <w:rPr>
          <w:rFonts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  <w:lang w:eastAsia="ru-RU"/>
        </w:rPr>
        <w:br w:type="page"/>
      </w:r>
    </w:p>
    <w:p w:rsidR="000121F7" w:rsidRPr="001F3759" w:rsidRDefault="000340DC" w:rsidP="005F4141">
      <w:pPr>
        <w:shd w:val="clear" w:color="auto" w:fill="FFFFFF"/>
        <w:spacing w:after="0" w:line="240" w:lineRule="auto"/>
        <w:jc w:val="right"/>
        <w:rPr>
          <w:rFonts w:cs="Times New Roman"/>
          <w:b/>
          <w:color w:val="auto"/>
          <w:sz w:val="28"/>
          <w:szCs w:val="28"/>
          <w:lang w:eastAsia="ru-RU"/>
        </w:rPr>
      </w:pPr>
      <w:r w:rsidRPr="001F3759">
        <w:rPr>
          <w:rFonts w:cs="Times New Roman"/>
          <w:b/>
          <w:color w:val="auto"/>
          <w:sz w:val="28"/>
          <w:szCs w:val="28"/>
          <w:lang w:eastAsia="ru-RU"/>
        </w:rPr>
        <w:lastRenderedPageBreak/>
        <w:t>Приложение 1</w:t>
      </w:r>
    </w:p>
    <w:p w:rsidR="000340DC" w:rsidRPr="002C799B" w:rsidRDefault="000340DC" w:rsidP="005F4141">
      <w:pPr>
        <w:shd w:val="clear" w:color="auto" w:fill="FFFFFF"/>
        <w:spacing w:after="0" w:line="240" w:lineRule="auto"/>
        <w:jc w:val="center"/>
        <w:rPr>
          <w:rFonts w:cs="Times New Roman"/>
          <w:color w:val="auto"/>
          <w:sz w:val="28"/>
          <w:szCs w:val="28"/>
          <w:lang w:eastAsia="ru-RU"/>
        </w:rPr>
      </w:pPr>
    </w:p>
    <w:p w:rsidR="007B2140" w:rsidRDefault="000340DC" w:rsidP="007B2140">
      <w:pPr>
        <w:spacing w:after="0" w:line="240" w:lineRule="auto"/>
        <w:jc w:val="center"/>
        <w:rPr>
          <w:color w:val="auto"/>
          <w:sz w:val="28"/>
        </w:rPr>
      </w:pPr>
      <w:r w:rsidRPr="007B2140">
        <w:rPr>
          <w:rFonts w:cs="Times New Roman"/>
          <w:b/>
          <w:color w:val="auto"/>
          <w:sz w:val="28"/>
          <w:szCs w:val="28"/>
          <w:lang w:eastAsia="ru-RU"/>
        </w:rPr>
        <w:t xml:space="preserve">Заявка-анкета участника </w:t>
      </w:r>
      <w:r w:rsidR="007B2140" w:rsidRPr="007B2140">
        <w:rPr>
          <w:b/>
          <w:color w:val="auto"/>
          <w:sz w:val="28"/>
        </w:rPr>
        <w:t>второго фестиваля-конкурса музыкальных видеоклипов «Отклик»</w:t>
      </w:r>
    </w:p>
    <w:p w:rsidR="000340DC" w:rsidRPr="002C799B" w:rsidRDefault="000340DC" w:rsidP="007B2140">
      <w:pPr>
        <w:shd w:val="clear" w:color="auto" w:fill="FFFFFF"/>
        <w:spacing w:after="0" w:line="240" w:lineRule="auto"/>
        <w:jc w:val="center"/>
        <w:rPr>
          <w:rFonts w:cs="Times New Roman"/>
          <w:color w:val="auto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5812"/>
      </w:tblGrid>
      <w:tr w:rsidR="00CA225E" w:rsidRPr="007B2140" w:rsidTr="00CA08C5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835AD" w:rsidRPr="007B2140" w:rsidRDefault="00E835AD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ФИО заявителя и год рождения</w:t>
            </w:r>
            <w:r w:rsidR="00FF2AE5">
              <w:rPr>
                <w:rFonts w:cs="Times New Roman"/>
                <w:color w:val="auto"/>
                <w:lang w:eastAsia="ru-RU"/>
              </w:rPr>
              <w:t xml:space="preserve"> (для физического лица)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FF2AE5" w:rsidRPr="007B2140" w:rsidTr="00CA08C5">
        <w:trPr>
          <w:trHeight w:val="454"/>
        </w:trPr>
        <w:tc>
          <w:tcPr>
            <w:tcW w:w="534" w:type="dxa"/>
            <w:vAlign w:val="center"/>
          </w:tcPr>
          <w:p w:rsidR="00FF2AE5" w:rsidRPr="007B2140" w:rsidRDefault="00FF2AE5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F2AE5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>
              <w:rPr>
                <w:rFonts w:cs="Times New Roman"/>
                <w:color w:val="auto"/>
                <w:lang w:eastAsia="ru-RU"/>
              </w:rPr>
              <w:t xml:space="preserve">Студия / заявка </w:t>
            </w:r>
          </w:p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>
              <w:rPr>
                <w:rFonts w:cs="Times New Roman"/>
                <w:color w:val="auto"/>
                <w:lang w:eastAsia="ru-RU"/>
              </w:rPr>
              <w:t>(для юридического лица)</w:t>
            </w:r>
          </w:p>
        </w:tc>
        <w:tc>
          <w:tcPr>
            <w:tcW w:w="5812" w:type="dxa"/>
            <w:vAlign w:val="center"/>
          </w:tcPr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CA08C5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F33F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Исполнитель</w:t>
            </w:r>
          </w:p>
        </w:tc>
        <w:tc>
          <w:tcPr>
            <w:tcW w:w="5812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CA225E" w:rsidRPr="007B2140" w:rsidTr="00CA08C5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Название трека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CA08C5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F33F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Хронометраж</w:t>
            </w:r>
            <w:r w:rsidR="002F33FE" w:rsidRPr="007B2140">
              <w:rPr>
                <w:rFonts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CA225E" w:rsidRPr="007B2140" w:rsidTr="00CA08C5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</w:rPr>
              <w:t>Тип (оригинальный трек, кавер, видео на известное произведение)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FF2AE5" w:rsidRPr="007B2140" w:rsidTr="00CA08C5">
        <w:trPr>
          <w:trHeight w:val="454"/>
        </w:trPr>
        <w:tc>
          <w:tcPr>
            <w:tcW w:w="534" w:type="dxa"/>
            <w:vAlign w:val="center"/>
          </w:tcPr>
          <w:p w:rsidR="00FF2AE5" w:rsidRPr="007B2140" w:rsidRDefault="00FF2AE5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Если кавер или использован оригинальный трек, указать автора и название оригинального трека</w:t>
            </w:r>
          </w:p>
        </w:tc>
        <w:tc>
          <w:tcPr>
            <w:tcW w:w="5812" w:type="dxa"/>
            <w:vAlign w:val="center"/>
          </w:tcPr>
          <w:p w:rsidR="00FF2AE5" w:rsidRPr="007B2140" w:rsidRDefault="00FF2AE5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CA08C5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 xml:space="preserve">Год создания </w:t>
            </w:r>
          </w:p>
        </w:tc>
        <w:tc>
          <w:tcPr>
            <w:tcW w:w="5812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CA08C5">
        <w:trPr>
          <w:trHeight w:val="70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 xml:space="preserve">Описание </w:t>
            </w:r>
            <w:r w:rsidR="00B95B87" w:rsidRPr="007B2140">
              <w:rPr>
                <w:rFonts w:cs="Times New Roman"/>
                <w:color w:val="auto"/>
                <w:lang w:eastAsia="ru-RU"/>
              </w:rPr>
              <w:t>клипа</w:t>
            </w:r>
            <w:r w:rsidR="007B2140">
              <w:rPr>
                <w:rFonts w:cs="Times New Roman"/>
                <w:color w:val="auto"/>
                <w:lang w:eastAsia="ru-RU"/>
              </w:rPr>
              <w:t xml:space="preserve"> (о чем клип)</w:t>
            </w:r>
          </w:p>
        </w:tc>
        <w:tc>
          <w:tcPr>
            <w:tcW w:w="5812" w:type="dxa"/>
            <w:vAlign w:val="center"/>
          </w:tcPr>
          <w:p w:rsidR="002F33FE" w:rsidRPr="007B2140" w:rsidRDefault="002F33FE" w:rsidP="007B2140">
            <w:pPr>
              <w:shd w:val="clear" w:color="auto" w:fill="FFFFFF"/>
              <w:tabs>
                <w:tab w:val="left" w:pos="426"/>
              </w:tabs>
              <w:spacing w:line="360" w:lineRule="auto"/>
              <w:rPr>
                <w:rFonts w:cs="Times New Roman"/>
                <w:color w:val="auto"/>
                <w:lang w:eastAsia="ru-RU"/>
              </w:rPr>
            </w:pPr>
          </w:p>
        </w:tc>
      </w:tr>
      <w:tr w:rsidR="002F33FE" w:rsidRPr="007B2140" w:rsidTr="00CA08C5">
        <w:trPr>
          <w:trHeight w:val="454"/>
        </w:trPr>
        <w:tc>
          <w:tcPr>
            <w:tcW w:w="534" w:type="dxa"/>
            <w:vAlign w:val="center"/>
          </w:tcPr>
          <w:p w:rsidR="002F33FE" w:rsidRPr="007B2140" w:rsidRDefault="002F33F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2F33FE" w:rsidRPr="007B2140" w:rsidRDefault="00E835AD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Р</w:t>
            </w:r>
            <w:r w:rsidR="002F33FE" w:rsidRPr="007B2140">
              <w:rPr>
                <w:rFonts w:cs="Times New Roman"/>
                <w:color w:val="auto"/>
                <w:lang w:eastAsia="ru-RU"/>
              </w:rPr>
              <w:t xml:space="preserve">ежиссер </w:t>
            </w:r>
            <w:r w:rsidRPr="007B2140">
              <w:rPr>
                <w:rFonts w:cs="Times New Roman"/>
                <w:color w:val="auto"/>
                <w:lang w:eastAsia="ru-RU"/>
              </w:rPr>
              <w:t>клипа</w:t>
            </w:r>
          </w:p>
        </w:tc>
        <w:tc>
          <w:tcPr>
            <w:tcW w:w="5812" w:type="dxa"/>
            <w:vAlign w:val="center"/>
          </w:tcPr>
          <w:p w:rsidR="002F33FE" w:rsidRPr="007B2140" w:rsidRDefault="002F33F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CA08C5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A225E" w:rsidRPr="007B2140" w:rsidRDefault="00CA225E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Оператор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CA08C5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A225E" w:rsidRPr="007B2140" w:rsidRDefault="001F5865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Видеом</w:t>
            </w:r>
            <w:r w:rsidR="00E835AD" w:rsidRPr="007B2140">
              <w:rPr>
                <w:rFonts w:cs="Times New Roman"/>
                <w:color w:val="auto"/>
                <w:lang w:eastAsia="ru-RU"/>
              </w:rPr>
              <w:t>онтаж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CA08C5">
        <w:trPr>
          <w:trHeight w:val="454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A225E" w:rsidRPr="007B2140" w:rsidRDefault="00E835AD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Автор идеи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CA225E" w:rsidRPr="007B2140" w:rsidTr="00CA08C5">
        <w:trPr>
          <w:trHeight w:val="70"/>
        </w:trPr>
        <w:tc>
          <w:tcPr>
            <w:tcW w:w="534" w:type="dxa"/>
            <w:vAlign w:val="center"/>
          </w:tcPr>
          <w:p w:rsidR="00CA225E" w:rsidRPr="007B2140" w:rsidRDefault="00CA225E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CA225E" w:rsidRPr="007B2140" w:rsidRDefault="00E835AD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Исполнители ролей</w:t>
            </w:r>
          </w:p>
        </w:tc>
        <w:tc>
          <w:tcPr>
            <w:tcW w:w="5812" w:type="dxa"/>
            <w:vAlign w:val="center"/>
          </w:tcPr>
          <w:p w:rsidR="00CA225E" w:rsidRPr="007B2140" w:rsidRDefault="00CA225E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  <w:tr w:rsidR="00E170A3" w:rsidRPr="007B2140" w:rsidTr="00CA08C5">
        <w:trPr>
          <w:trHeight w:val="454"/>
        </w:trPr>
        <w:tc>
          <w:tcPr>
            <w:tcW w:w="534" w:type="dxa"/>
            <w:vAlign w:val="center"/>
          </w:tcPr>
          <w:p w:rsidR="00E170A3" w:rsidRPr="007B2140" w:rsidRDefault="00E170A3" w:rsidP="00CA08C5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firstLine="0"/>
              <w:jc w:val="center"/>
              <w:rPr>
                <w:rFonts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E170A3" w:rsidRPr="007B2140" w:rsidRDefault="00E170A3" w:rsidP="007B2140">
            <w:pPr>
              <w:shd w:val="clear" w:color="auto" w:fill="FFFFFF"/>
              <w:spacing w:line="360" w:lineRule="auto"/>
              <w:rPr>
                <w:rFonts w:cs="Times New Roman"/>
                <w:color w:val="auto"/>
                <w:lang w:eastAsia="ru-RU"/>
              </w:rPr>
            </w:pPr>
            <w:r w:rsidRPr="007B2140">
              <w:rPr>
                <w:rFonts w:cs="Times New Roman"/>
                <w:color w:val="auto"/>
                <w:lang w:eastAsia="ru-RU"/>
              </w:rPr>
              <w:t>Контакты (</w:t>
            </w:r>
            <w:r w:rsidRPr="007B2140">
              <w:rPr>
                <w:rFonts w:cs="Times New Roman"/>
                <w:color w:val="auto"/>
                <w:lang w:val="en-US" w:eastAsia="ru-RU"/>
              </w:rPr>
              <w:t>e</w:t>
            </w:r>
            <w:r w:rsidRPr="007B2140">
              <w:rPr>
                <w:rFonts w:cs="Times New Roman"/>
                <w:color w:val="auto"/>
                <w:lang w:eastAsia="ru-RU"/>
              </w:rPr>
              <w:t>-</w:t>
            </w:r>
            <w:proofErr w:type="spellStart"/>
            <w:r w:rsidRPr="007B2140">
              <w:rPr>
                <w:rFonts w:cs="Times New Roman"/>
                <w:color w:val="auto"/>
                <w:lang w:eastAsia="ru-RU"/>
              </w:rPr>
              <w:t>mail</w:t>
            </w:r>
            <w:proofErr w:type="spellEnd"/>
            <w:r w:rsidRPr="007B2140">
              <w:rPr>
                <w:rFonts w:cs="Times New Roman"/>
                <w:color w:val="auto"/>
                <w:lang w:eastAsia="ru-RU"/>
              </w:rPr>
              <w:t>, телефон)</w:t>
            </w:r>
          </w:p>
        </w:tc>
        <w:tc>
          <w:tcPr>
            <w:tcW w:w="5812" w:type="dxa"/>
            <w:vAlign w:val="center"/>
          </w:tcPr>
          <w:p w:rsidR="00E170A3" w:rsidRPr="007B2140" w:rsidRDefault="00E170A3" w:rsidP="007B2140">
            <w:pPr>
              <w:spacing w:line="360" w:lineRule="auto"/>
              <w:rPr>
                <w:rFonts w:cs="Times New Roman"/>
                <w:color w:val="auto"/>
              </w:rPr>
            </w:pPr>
          </w:p>
        </w:tc>
      </w:tr>
    </w:tbl>
    <w:p w:rsidR="000340DC" w:rsidRPr="002C799B" w:rsidRDefault="000340DC" w:rsidP="005F4141">
      <w:pPr>
        <w:shd w:val="clear" w:color="auto" w:fill="FFFFFF"/>
        <w:spacing w:after="0" w:line="240" w:lineRule="auto"/>
        <w:jc w:val="both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B73E98" w:rsidRDefault="00B73E98" w:rsidP="005F4141">
      <w:pPr>
        <w:shd w:val="clear" w:color="auto" w:fill="FFFFFF"/>
        <w:spacing w:after="0" w:line="240" w:lineRule="auto"/>
        <w:jc w:val="right"/>
        <w:rPr>
          <w:rFonts w:cs="Times New Roman"/>
          <w:color w:val="auto"/>
          <w:sz w:val="28"/>
          <w:szCs w:val="28"/>
          <w:lang w:eastAsia="ru-RU"/>
        </w:rPr>
      </w:pPr>
    </w:p>
    <w:p w:rsidR="000340DC" w:rsidRPr="001F3759" w:rsidRDefault="004716CC" w:rsidP="001F3759">
      <w:pPr>
        <w:shd w:val="clear" w:color="auto" w:fill="FFFFFF"/>
        <w:spacing w:after="0" w:line="240" w:lineRule="auto"/>
        <w:jc w:val="right"/>
        <w:rPr>
          <w:rFonts w:cs="Times New Roman"/>
          <w:b/>
          <w:color w:val="auto"/>
          <w:sz w:val="28"/>
          <w:szCs w:val="28"/>
          <w:lang w:eastAsia="ru-RU"/>
        </w:rPr>
      </w:pPr>
      <w:r w:rsidRPr="001F3759">
        <w:rPr>
          <w:rFonts w:cs="Times New Roman"/>
          <w:b/>
          <w:color w:val="auto"/>
          <w:sz w:val="28"/>
          <w:szCs w:val="28"/>
          <w:lang w:eastAsia="ru-RU"/>
        </w:rPr>
        <w:lastRenderedPageBreak/>
        <w:t>Приложение 2</w:t>
      </w:r>
    </w:p>
    <w:p w:rsidR="001F3759" w:rsidRPr="00CA08C5" w:rsidRDefault="001F3759" w:rsidP="001F3759">
      <w:pPr>
        <w:spacing w:after="0" w:line="240" w:lineRule="auto"/>
        <w:ind w:left="4678"/>
        <w:jc w:val="both"/>
        <w:rPr>
          <w:sz w:val="28"/>
          <w:szCs w:val="28"/>
        </w:rPr>
      </w:pPr>
    </w:p>
    <w:p w:rsidR="001F3759" w:rsidRPr="001F3759" w:rsidRDefault="00B73E98" w:rsidP="001F3759">
      <w:pPr>
        <w:spacing w:after="0" w:line="240" w:lineRule="auto"/>
        <w:ind w:left="5529"/>
        <w:jc w:val="both"/>
      </w:pPr>
      <w:r w:rsidRPr="001F3759">
        <w:t xml:space="preserve">Директору </w:t>
      </w:r>
    </w:p>
    <w:p w:rsidR="001F3759" w:rsidRPr="001F3759" w:rsidRDefault="001F3759" w:rsidP="001F3759">
      <w:pPr>
        <w:spacing w:after="0" w:line="240" w:lineRule="auto"/>
        <w:ind w:left="5529"/>
        <w:jc w:val="both"/>
      </w:pPr>
      <w:r w:rsidRPr="001F3759">
        <w:t xml:space="preserve">ГАУК «Кинодосуговое объединение» </w:t>
      </w:r>
    </w:p>
    <w:p w:rsidR="00B73E98" w:rsidRPr="001F3759" w:rsidRDefault="001F3759" w:rsidP="001F3759">
      <w:pPr>
        <w:spacing w:after="0" w:line="240" w:lineRule="auto"/>
        <w:ind w:left="5529"/>
        <w:jc w:val="both"/>
      </w:pPr>
      <w:r w:rsidRPr="001F3759">
        <w:t>Орлову Дмитрию Юрьевичу</w:t>
      </w:r>
    </w:p>
    <w:p w:rsidR="00B73E98" w:rsidRPr="001F3759" w:rsidRDefault="00B73E98" w:rsidP="001F3759">
      <w:pPr>
        <w:spacing w:after="0" w:line="240" w:lineRule="auto"/>
        <w:ind w:left="5529"/>
        <w:jc w:val="both"/>
      </w:pPr>
    </w:p>
    <w:p w:rsidR="005A2ED8" w:rsidRDefault="00B73E98" w:rsidP="00CA08C5">
      <w:pPr>
        <w:spacing w:after="0" w:line="240" w:lineRule="auto"/>
        <w:ind w:left="5529"/>
      </w:pPr>
      <w:r w:rsidRPr="001F3759">
        <w:t>ФИО</w:t>
      </w:r>
      <w:r w:rsidR="00CA08C5">
        <w:t xml:space="preserve"> </w:t>
      </w:r>
      <w:r w:rsidR="005A2ED8">
        <w:t>полностью</w:t>
      </w:r>
      <w:r w:rsidR="00CA08C5">
        <w:t xml:space="preserve"> </w:t>
      </w:r>
    </w:p>
    <w:p w:rsidR="00B73E98" w:rsidRDefault="005A2ED8" w:rsidP="00CA08C5">
      <w:pPr>
        <w:spacing w:after="0" w:line="240" w:lineRule="auto"/>
        <w:ind w:left="5529"/>
      </w:pPr>
      <w:r>
        <w:t>З</w:t>
      </w:r>
      <w:r w:rsidR="00B73E98" w:rsidRPr="001F3759">
        <w:t>аре</w:t>
      </w:r>
      <w:r w:rsidR="00CA08C5">
        <w:t>гистрированного</w:t>
      </w:r>
      <w:r>
        <w:t xml:space="preserve"> </w:t>
      </w:r>
      <w:r w:rsidR="00CA08C5">
        <w:t>(ой) по адресу: (о</w:t>
      </w:r>
      <w:r w:rsidR="00B73E98" w:rsidRPr="001F3759">
        <w:t>бласть, город, улица, дом, квартира</w:t>
      </w:r>
      <w:r w:rsidR="00CA08C5">
        <w:t>)</w:t>
      </w:r>
    </w:p>
    <w:p w:rsidR="00CA08C5" w:rsidRDefault="005A2ED8" w:rsidP="00CA08C5">
      <w:pPr>
        <w:spacing w:after="0" w:line="240" w:lineRule="auto"/>
        <w:ind w:left="5529"/>
      </w:pPr>
      <w:r>
        <w:t>А</w:t>
      </w:r>
      <w:r w:rsidR="00CA08C5">
        <w:t>дрес фактического проживания</w:t>
      </w:r>
      <w:r>
        <w:t>:</w:t>
      </w:r>
    </w:p>
    <w:p w:rsidR="005A2ED8" w:rsidRPr="001F3759" w:rsidRDefault="005A2ED8" w:rsidP="00CA08C5">
      <w:pPr>
        <w:spacing w:after="0" w:line="240" w:lineRule="auto"/>
        <w:ind w:left="5529"/>
      </w:pPr>
      <w:r>
        <w:t>(область, город, улица, дом, квартира)</w:t>
      </w:r>
    </w:p>
    <w:p w:rsidR="00B73E98" w:rsidRDefault="005A2ED8" w:rsidP="00CA08C5">
      <w:pPr>
        <w:spacing w:after="0" w:line="240" w:lineRule="auto"/>
        <w:ind w:left="5529"/>
      </w:pPr>
      <w:r>
        <w:t>П</w:t>
      </w:r>
      <w:r w:rsidR="00B73E98" w:rsidRPr="001F3759">
        <w:t>аспорт</w:t>
      </w:r>
      <w:r>
        <w:t xml:space="preserve"> (серия, номер,</w:t>
      </w:r>
      <w:r w:rsidR="00B73E98" w:rsidRPr="001F3759">
        <w:t xml:space="preserve"> дата выдачи, кем выдан, код подразделения</w:t>
      </w:r>
      <w:r>
        <w:t>)</w:t>
      </w:r>
    </w:p>
    <w:p w:rsidR="005A2ED8" w:rsidRPr="001F3759" w:rsidRDefault="005A2ED8" w:rsidP="00CA08C5">
      <w:pPr>
        <w:spacing w:after="0" w:line="240" w:lineRule="auto"/>
        <w:ind w:left="5529"/>
      </w:pPr>
      <w:r>
        <w:t>Контактный телефон</w:t>
      </w:r>
    </w:p>
    <w:p w:rsidR="00B73E98" w:rsidRDefault="00B73E98" w:rsidP="001F3759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B73E98" w:rsidRPr="005047E4" w:rsidRDefault="00B73E98" w:rsidP="001F3759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B73E98" w:rsidRPr="001F3759" w:rsidRDefault="00B73E98" w:rsidP="001F3759">
      <w:pPr>
        <w:spacing w:after="0" w:line="240" w:lineRule="auto"/>
        <w:jc w:val="center"/>
      </w:pPr>
      <w:r w:rsidRPr="001F3759">
        <w:t>СОГЛАСИЕ</w:t>
      </w:r>
    </w:p>
    <w:p w:rsidR="00B73E98" w:rsidRPr="001F3759" w:rsidRDefault="00B73E98" w:rsidP="001F3759">
      <w:pPr>
        <w:spacing w:after="0" w:line="240" w:lineRule="auto"/>
        <w:jc w:val="center"/>
      </w:pPr>
      <w:r w:rsidRPr="001F3759">
        <w:t>на обработку персональных данных</w:t>
      </w:r>
    </w:p>
    <w:p w:rsidR="00B73E98" w:rsidRPr="001F3759" w:rsidRDefault="00B73E98" w:rsidP="001F3759">
      <w:pPr>
        <w:spacing w:after="0" w:line="240" w:lineRule="auto"/>
        <w:jc w:val="both"/>
      </w:pP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Я,  ФИО полностью, в соответствии со статьей 9 Федерального закона от 27.07.2006 N 152-ФЗ «О персональных данных», в целях обеспечения соблюдения законов и иных нормативных правовых актов и участия в мероприятии (полное наименование согласно Положению)</w:t>
      </w:r>
      <w:r w:rsidR="001F3759">
        <w:t>__</w:t>
      </w:r>
      <w:r w:rsidRPr="001F3759">
        <w:t>______________________________________________________________</w:t>
      </w:r>
      <w:r w:rsidR="005A2ED8">
        <w:t>_</w:t>
      </w:r>
      <w:r w:rsidRPr="001F3759">
        <w:t>_____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 xml:space="preserve">даю согласие Государственному </w:t>
      </w:r>
      <w:r w:rsidR="001F3759">
        <w:t>автономному</w:t>
      </w:r>
      <w:r w:rsidRPr="001F3759">
        <w:t xml:space="preserve"> учреждению культуры «Сахалинск</w:t>
      </w:r>
      <w:r w:rsidR="001F3759">
        <w:t>ое кинодосуговое объединение</w:t>
      </w:r>
      <w:r w:rsidRPr="001F3759">
        <w:t>», расположенному по адресу: г. Южно-Сахалинс</w:t>
      </w:r>
      <w:r w:rsidR="001F3759">
        <w:t>к, ул. Сахалинская 155</w:t>
      </w:r>
      <w:r w:rsidRPr="001F3759"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«О персональных данных».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Перечень моих персональных данных, на обработку которых я даю согласие: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фамилия, имя, отчество;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пол, возраст;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дата и место рождения;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паспортные данные;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адрес регистрации по месту жительства и адрес фактического проживания;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номер телефона (домашний, мобильный);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- фотография.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</w:p>
    <w:p w:rsidR="00006613" w:rsidRPr="00006613" w:rsidRDefault="00B73E98" w:rsidP="005A2ED8">
      <w:pPr>
        <w:spacing w:after="0" w:line="240" w:lineRule="auto"/>
        <w:ind w:firstLine="567"/>
        <w:jc w:val="both"/>
      </w:pPr>
      <w:r w:rsidRPr="00006613">
        <w:t>Одновременно с этим предоставляю полное право публиковать фото и видео</w:t>
      </w:r>
      <w:r w:rsidR="005A2ED8">
        <w:t>,</w:t>
      </w:r>
      <w:r w:rsidRPr="00006613">
        <w:t xml:space="preserve"> на которых я изображен</w:t>
      </w:r>
      <w:r w:rsidR="005A2ED8">
        <w:t xml:space="preserve"> </w:t>
      </w:r>
      <w:r w:rsidRPr="00006613">
        <w:t xml:space="preserve">(а), полностью или фрагментарно на официальном сайте </w:t>
      </w:r>
      <w:r w:rsidR="005A2ED8">
        <w:t>Организатора</w:t>
      </w:r>
      <w:r w:rsidRPr="00006613">
        <w:t xml:space="preserve"> </w:t>
      </w:r>
      <w:r w:rsidR="005A2ED8">
        <w:t>ф</w:t>
      </w:r>
      <w:r w:rsidRPr="00006613">
        <w:t>естиваля</w:t>
      </w:r>
      <w:r w:rsidR="00006613" w:rsidRPr="00006613">
        <w:t>-конкурса</w:t>
      </w:r>
      <w:r w:rsidRPr="00006613">
        <w:t xml:space="preserve">, в средствах </w:t>
      </w:r>
      <w:r w:rsidR="00006613" w:rsidRPr="00006613">
        <w:t xml:space="preserve">массовой информации, брошюрах, </w:t>
      </w:r>
      <w:r w:rsidRPr="00006613">
        <w:t xml:space="preserve">сборниках </w:t>
      </w:r>
      <w:r w:rsidR="00006613" w:rsidRPr="00006613">
        <w:t>и т.д.</w:t>
      </w:r>
      <w:r w:rsidR="00006613">
        <w:t xml:space="preserve">; использовать </w:t>
      </w:r>
      <w:r w:rsidR="00006613">
        <w:rPr>
          <w:rFonts w:cs="Times New Roman"/>
          <w:color w:val="auto"/>
          <w:lang w:eastAsia="ru-RU"/>
        </w:rPr>
        <w:t>м</w:t>
      </w:r>
      <w:proofErr w:type="gramStart"/>
      <w:r w:rsidR="00006613">
        <w:rPr>
          <w:rFonts w:cs="Times New Roman"/>
          <w:color w:val="auto"/>
          <w:lang w:eastAsia="ru-RU"/>
        </w:rPr>
        <w:t>ои</w:t>
      </w:r>
      <w:r w:rsidR="00006613" w:rsidRPr="00006613">
        <w:rPr>
          <w:rFonts w:cs="Times New Roman"/>
          <w:color w:val="auto"/>
          <w:lang w:eastAsia="ru-RU"/>
        </w:rPr>
        <w:t xml:space="preserve"> ау</w:t>
      </w:r>
      <w:proofErr w:type="gramEnd"/>
      <w:r w:rsidR="00006613" w:rsidRPr="00006613">
        <w:rPr>
          <w:rFonts w:cs="Times New Roman"/>
          <w:color w:val="auto"/>
          <w:lang w:eastAsia="ru-RU"/>
        </w:rPr>
        <w:t xml:space="preserve">диовизуальные произведения </w:t>
      </w:r>
      <w:r w:rsidR="00766D31">
        <w:rPr>
          <w:rFonts w:cs="Times New Roman"/>
          <w:color w:val="auto"/>
          <w:lang w:eastAsia="ru-RU"/>
        </w:rPr>
        <w:t xml:space="preserve">в </w:t>
      </w:r>
      <w:r w:rsidR="00006613" w:rsidRPr="00006613">
        <w:rPr>
          <w:rFonts w:cs="Times New Roman"/>
          <w:color w:val="auto"/>
          <w:lang w:eastAsia="ru-RU"/>
        </w:rPr>
        <w:t>других мероприяти</w:t>
      </w:r>
      <w:r w:rsidR="00006613">
        <w:rPr>
          <w:rFonts w:cs="Times New Roman"/>
          <w:color w:val="auto"/>
          <w:lang w:eastAsia="ru-RU"/>
        </w:rPr>
        <w:t>ях.</w:t>
      </w:r>
    </w:p>
    <w:p w:rsidR="00B73E98" w:rsidRPr="001F3759" w:rsidRDefault="00B73E98" w:rsidP="005A2ED8">
      <w:pPr>
        <w:spacing w:after="0" w:line="240" w:lineRule="auto"/>
        <w:ind w:firstLine="567"/>
        <w:jc w:val="both"/>
      </w:pPr>
    </w:p>
    <w:p w:rsidR="00B73E98" w:rsidRPr="001F3759" w:rsidRDefault="00B73E98" w:rsidP="005A2ED8">
      <w:pPr>
        <w:spacing w:after="0" w:line="240" w:lineRule="auto"/>
        <w:ind w:firstLine="567"/>
        <w:jc w:val="both"/>
      </w:pPr>
      <w:r w:rsidRPr="001F3759">
        <w:t>Настоящее согласие действует со дня его подписания до дня отзыва в письменной форме.</w:t>
      </w:r>
    </w:p>
    <w:p w:rsidR="00B73E98" w:rsidRPr="001F3759" w:rsidRDefault="00B73E98" w:rsidP="001F3759">
      <w:pPr>
        <w:spacing w:after="0" w:line="240" w:lineRule="auto"/>
        <w:jc w:val="both"/>
      </w:pPr>
    </w:p>
    <w:p w:rsidR="00B73E98" w:rsidRPr="001F3759" w:rsidRDefault="00B73E98" w:rsidP="001F3759">
      <w:pPr>
        <w:spacing w:after="0" w:line="240" w:lineRule="auto"/>
        <w:jc w:val="both"/>
      </w:pPr>
    </w:p>
    <w:p w:rsidR="005A2ED8" w:rsidRDefault="00B73E98" w:rsidP="001F3759">
      <w:pPr>
        <w:spacing w:after="0" w:line="240" w:lineRule="auto"/>
        <w:jc w:val="both"/>
      </w:pPr>
      <w:r w:rsidRPr="001F3759">
        <w:t>«_____»______________</w:t>
      </w:r>
      <w:r w:rsidR="005A2ED8">
        <w:t xml:space="preserve"> </w:t>
      </w:r>
      <w:r w:rsidRPr="001F3759">
        <w:t>2021 г.</w:t>
      </w:r>
      <w:r w:rsidRPr="001F3759">
        <w:tab/>
      </w:r>
      <w:r w:rsidRPr="001F3759">
        <w:tab/>
        <w:t>___________________________</w:t>
      </w:r>
    </w:p>
    <w:p w:rsidR="00B73E98" w:rsidRPr="001F3759" w:rsidRDefault="005A2ED8" w:rsidP="001F3759">
      <w:pPr>
        <w:spacing w:after="0" w:line="240" w:lineRule="auto"/>
        <w:jc w:val="both"/>
      </w:pPr>
      <w:r>
        <w:t xml:space="preserve">                                                                                     </w:t>
      </w:r>
      <w:r w:rsidR="00B73E98" w:rsidRPr="001F3759">
        <w:t xml:space="preserve">      подпись</w:t>
      </w:r>
    </w:p>
    <w:p w:rsidR="004716CC" w:rsidRDefault="004716CC" w:rsidP="001F3759">
      <w:pPr>
        <w:spacing w:after="0" w:line="240" w:lineRule="auto"/>
        <w:jc w:val="center"/>
        <w:rPr>
          <w:color w:val="auto"/>
        </w:rPr>
      </w:pPr>
    </w:p>
    <w:p w:rsidR="005A2ED8" w:rsidRDefault="005A2ED8" w:rsidP="001F3759">
      <w:pPr>
        <w:spacing w:after="0" w:line="240" w:lineRule="auto"/>
        <w:jc w:val="center"/>
        <w:rPr>
          <w:color w:val="auto"/>
        </w:rPr>
      </w:pPr>
    </w:p>
    <w:p w:rsidR="005A2ED8" w:rsidRDefault="005A2ED8" w:rsidP="001F3759">
      <w:pPr>
        <w:spacing w:after="0" w:line="240" w:lineRule="auto"/>
        <w:jc w:val="center"/>
        <w:rPr>
          <w:color w:val="auto"/>
        </w:rPr>
      </w:pPr>
    </w:p>
    <w:p w:rsidR="00973321" w:rsidRDefault="00973321" w:rsidP="001F3759">
      <w:pPr>
        <w:spacing w:after="0" w:line="240" w:lineRule="auto"/>
        <w:jc w:val="center"/>
        <w:rPr>
          <w:color w:val="auto"/>
        </w:rPr>
      </w:pPr>
    </w:p>
    <w:p w:rsidR="00973321" w:rsidRDefault="00973321" w:rsidP="001F3759">
      <w:pPr>
        <w:spacing w:after="0" w:line="240" w:lineRule="auto"/>
        <w:jc w:val="center"/>
        <w:rPr>
          <w:color w:val="auto"/>
        </w:rPr>
      </w:pPr>
    </w:p>
    <w:p w:rsidR="00973321" w:rsidRPr="00973321" w:rsidRDefault="00973321" w:rsidP="00973321">
      <w:pPr>
        <w:spacing w:after="0" w:line="240" w:lineRule="auto"/>
        <w:jc w:val="right"/>
        <w:rPr>
          <w:b/>
          <w:bCs/>
          <w:color w:val="auto"/>
          <w:sz w:val="28"/>
          <w:szCs w:val="28"/>
        </w:rPr>
      </w:pPr>
      <w:r w:rsidRPr="00973321">
        <w:rPr>
          <w:b/>
          <w:bCs/>
          <w:color w:val="auto"/>
          <w:sz w:val="28"/>
          <w:szCs w:val="28"/>
        </w:rPr>
        <w:lastRenderedPageBreak/>
        <w:t>Приложение № 3</w:t>
      </w:r>
    </w:p>
    <w:p w:rsidR="00973321" w:rsidRPr="007C3225" w:rsidRDefault="00973321" w:rsidP="001F3759">
      <w:pPr>
        <w:spacing w:after="0" w:line="240" w:lineRule="auto"/>
        <w:jc w:val="center"/>
        <w:rPr>
          <w:color w:val="auto"/>
          <w:sz w:val="21"/>
          <w:szCs w:val="21"/>
        </w:rPr>
      </w:pPr>
    </w:p>
    <w:p w:rsidR="005A2ED8" w:rsidRDefault="005A2ED8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ЛИЦЕНЗИОННЫЙ ДОГОВОР</w:t>
      </w:r>
    </w:p>
    <w:p w:rsidR="00973321" w:rsidRPr="00973321" w:rsidRDefault="005A2ED8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(</w:t>
      </w:r>
      <w:r w:rsidR="00973321"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ИСКЛЮЧИТЕЛЬНАЯ ЛИЦЕНЗИЯ</w:t>
      </w:r>
      <w:r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)</w:t>
      </w:r>
    </w:p>
    <w:p w:rsidR="00973321" w:rsidRPr="00973321" w:rsidRDefault="00973321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 xml:space="preserve">о предоставлении права на использование </w:t>
      </w:r>
    </w:p>
    <w:p w:rsidR="00973321" w:rsidRPr="007C3225" w:rsidRDefault="00973321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 xml:space="preserve">аудиовизуальный произведений </w:t>
      </w:r>
    </w:p>
    <w:p w:rsidR="00EF5101" w:rsidRPr="00973321" w:rsidRDefault="00EF5101" w:rsidP="00973321">
      <w:pPr>
        <w:suppressAutoHyphens w:val="0"/>
        <w:spacing w:after="0"/>
        <w:jc w:val="center"/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/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г. Южно-Сахалинск                                              </w:t>
      </w:r>
      <w:r w:rsidR="005A2ED8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           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       </w:t>
      </w:r>
      <w:r w:rsidR="008C1A0F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               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   «___» _____________  20</w:t>
      </w:r>
      <w:r w:rsidR="00EF5101" w:rsidRPr="007C3225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21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год</w:t>
      </w:r>
    </w:p>
    <w:p w:rsidR="00973321" w:rsidRPr="00973321" w:rsidRDefault="00973321" w:rsidP="00973321">
      <w:pPr>
        <w:suppressAutoHyphens w:val="0"/>
        <w:spacing w:after="0"/>
        <w:jc w:val="both"/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</w:pPr>
    </w:p>
    <w:p w:rsid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Государственное автономное учреждение культуры «Сахалинское кинодосуговое объединение»</w:t>
      </w: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>(ГАУК «Кинодосуговое объединение»)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именуемое в дальнейшем </w:t>
      </w:r>
      <w:r w:rsidRPr="00973321">
        <w:rPr>
          <w:rFonts w:eastAsiaTheme="minorEastAsia" w:cs="Times New Roman"/>
          <w:b/>
          <w:i/>
          <w:iCs/>
          <w:color w:val="auto"/>
          <w:kern w:val="0"/>
          <w:sz w:val="21"/>
          <w:szCs w:val="21"/>
          <w:lang w:eastAsia="ru-RU" w:bidi="ar-SA"/>
        </w:rPr>
        <w:t>«Организатор»</w:t>
      </w: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,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в лице директора Орлова Дмитрия Юрьевича, действующего на основании Устава</w:t>
      </w:r>
      <w:r w:rsidR="005A2ED8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,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с одной стороны, и гражданин РФ_______________________________________________________________________________</w:t>
      </w:r>
      <w:r w:rsidRPr="00973321">
        <w:rPr>
          <w:rFonts w:eastAsiaTheme="minorEastAsia" w:cs="Times New Roman"/>
          <w:iCs/>
          <w:color w:val="7030A0"/>
          <w:kern w:val="0"/>
          <w:sz w:val="21"/>
          <w:szCs w:val="21"/>
          <w:lang w:eastAsia="ru-RU" w:bidi="ar-SA"/>
        </w:rPr>
        <w:t>,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 xml:space="preserve"> именуемый в дальнейшем </w:t>
      </w:r>
      <w:r w:rsidRPr="00973321">
        <w:rPr>
          <w:rFonts w:eastAsiaTheme="minorEastAsia" w:cs="Times New Roman"/>
          <w:b/>
          <w:i/>
          <w:iCs/>
          <w:color w:val="auto"/>
          <w:kern w:val="0"/>
          <w:sz w:val="21"/>
          <w:szCs w:val="21"/>
          <w:lang w:eastAsia="ru-RU" w:bidi="ar-SA"/>
        </w:rPr>
        <w:t>«Участник»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, принимавший участие в работе над созданием аудиовизуального произведения - видеоклипа «_______________________</w:t>
      </w:r>
      <w:r w:rsidR="0070695B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___________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 xml:space="preserve">_________________»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или</w:t>
      </w:r>
      <w:r w:rsidRPr="00973321">
        <w:rPr>
          <w:rFonts w:eastAsiaTheme="minorEastAsia" w:cs="Times New Roman"/>
          <w:i/>
          <w:color w:val="FF0000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являющийся изготовителем аудиовиз</w:t>
      </w:r>
      <w:r w:rsidR="005A2ED8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>уального произведения, с другой</w:t>
      </w:r>
      <w:r w:rsidRPr="00973321">
        <w:rPr>
          <w:rFonts w:eastAsiaTheme="minorEastAsia" w:cs="Times New Roman"/>
          <w:iCs/>
          <w:color w:val="auto"/>
          <w:kern w:val="0"/>
          <w:sz w:val="21"/>
          <w:szCs w:val="21"/>
          <w:lang w:eastAsia="ru-RU" w:bidi="ar-SA"/>
        </w:rPr>
        <w:t xml:space="preserve"> стороны,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 далее совместно именуемые </w:t>
      </w:r>
      <w:r w:rsidRPr="00973321">
        <w:rPr>
          <w:rFonts w:cs="Times New Roman"/>
          <w:i/>
          <w:color w:val="000000" w:themeColor="text1"/>
          <w:kern w:val="0"/>
          <w:sz w:val="21"/>
          <w:szCs w:val="21"/>
          <w:lang w:eastAsia="ru-RU" w:bidi="ar-SA"/>
        </w:rPr>
        <w:t>«Стороны»</w:t>
      </w:r>
      <w:r w:rsidRPr="00973321">
        <w:rPr>
          <w:rFonts w:cs="Times New Roman"/>
          <w:bCs/>
          <w:color w:val="000000" w:themeColor="text1"/>
          <w:kern w:val="0"/>
          <w:sz w:val="21"/>
          <w:szCs w:val="21"/>
          <w:lang w:eastAsia="ru-RU" w:bidi="ar-SA"/>
        </w:rPr>
        <w:t>,</w:t>
      </w:r>
      <w:r w:rsidRPr="00973321"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заключили настоящий </w:t>
      </w:r>
      <w:r w:rsidR="005A2ED8">
        <w:rPr>
          <w:rFonts w:cs="Times New Roman"/>
          <w:color w:val="auto"/>
          <w:kern w:val="0"/>
          <w:sz w:val="21"/>
          <w:szCs w:val="21"/>
          <w:lang w:eastAsia="ru-RU" w:bidi="ar-SA"/>
        </w:rPr>
        <w:t>Лицензионный д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оговор (далее </w:t>
      </w:r>
      <w:r w:rsidR="005A2ED8">
        <w:rPr>
          <w:rFonts w:cs="Times New Roman"/>
          <w:color w:val="auto"/>
          <w:kern w:val="0"/>
          <w:sz w:val="21"/>
          <w:szCs w:val="21"/>
          <w:lang w:eastAsia="ru-RU" w:bidi="ar-SA"/>
        </w:rPr>
        <w:t>–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Договор</w:t>
      </w:r>
      <w:r w:rsidR="005A2ED8">
        <w:rPr>
          <w:rFonts w:cs="Times New Roman"/>
          <w:color w:val="auto"/>
          <w:kern w:val="0"/>
          <w:sz w:val="21"/>
          <w:szCs w:val="21"/>
          <w:lang w:eastAsia="ru-RU" w:bidi="ar-SA"/>
        </w:rPr>
        <w:t>, Исключительная лицензия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>) о нижеследующем:</w:t>
      </w:r>
    </w:p>
    <w:p w:rsidR="0070695B" w:rsidRPr="0070695B" w:rsidRDefault="0070695B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16"/>
          <w:szCs w:val="16"/>
          <w:lang w:eastAsia="ru-RU" w:bidi="ar-SA"/>
        </w:rPr>
      </w:pPr>
    </w:p>
    <w:p w:rsid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000000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 xml:space="preserve">1.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Предметом настоящей исключительной лицензии является передача в полном объёме исключительного права  на результаты интеллектуальной деятельности (далее – Результаты ИД)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Участника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в пользу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Организатора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на срок __________________________________________</w:t>
      </w:r>
      <w:r w:rsidRPr="00973321">
        <w:rPr>
          <w:rFonts w:cs="Times New Roman"/>
          <w:color w:val="000000"/>
          <w:kern w:val="0"/>
          <w:sz w:val="21"/>
          <w:szCs w:val="21"/>
          <w:lang w:eastAsia="ru-RU" w:bidi="ar-SA"/>
        </w:rPr>
        <w:t>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eastAsiaTheme="minorEastAsia" w:cs="Times New Roman"/>
          <w:color w:val="auto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auto"/>
          <w:kern w:val="0"/>
          <w:sz w:val="21"/>
          <w:szCs w:val="21"/>
          <w:lang w:eastAsia="ru-RU" w:bidi="ar-SA"/>
        </w:rPr>
        <w:t>2.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С момента подписания на</w:t>
      </w:r>
      <w:r w:rsidR="005A2ED8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>стоящей исключительной лицензии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 xml:space="preserve">Организатор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становится обладателем исключительного права в отношении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, созданных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Участником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, что означает  право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 xml:space="preserve">Организатора 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использовать полученные по настоящей исключительной лицензии   </w:t>
      </w:r>
      <w:r w:rsidRPr="00973321">
        <w:rPr>
          <w:rFonts w:eastAsiaTheme="minorEastAsia" w:cs="Times New Roman"/>
          <w:i/>
          <w:color w:val="auto"/>
          <w:kern w:val="0"/>
          <w:sz w:val="21"/>
          <w:szCs w:val="21"/>
          <w:lang w:eastAsia="ru-RU" w:bidi="ar-SA"/>
        </w:rPr>
        <w:t>Результаты ИД</w:t>
      </w:r>
      <w:r w:rsidRPr="00973321">
        <w:rPr>
          <w:rFonts w:eastAsiaTheme="minorEastAsia" w:cs="Times New Roman"/>
          <w:color w:val="auto"/>
          <w:kern w:val="0"/>
          <w:sz w:val="21"/>
          <w:szCs w:val="21"/>
          <w:lang w:eastAsia="ru-RU" w:bidi="ar-SA"/>
        </w:rPr>
        <w:t xml:space="preserve"> любыми способами, в том числе способами, предусмотренными статьями 1270 ГК РФ в отношении авторских прав, 1317 и 1324 ГК РФ в отношении смежных прав исполнителей и изготовителей фонограмм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>на территории Сахалинской области с правом передачи исключительного права третьим лицам полностью или частично, в том числе с правом выдачи лицензий любым лицам на условиях, определяемых им самостоятельно.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>3.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Исполнение работ и передача исключительного права на </w:t>
      </w:r>
      <w:r w:rsidRPr="00973321">
        <w:rPr>
          <w:rFonts w:cs="Times New Roman"/>
          <w:i/>
          <w:iCs/>
          <w:color w:val="auto"/>
          <w:kern w:val="0"/>
          <w:sz w:val="21"/>
          <w:szCs w:val="21"/>
          <w:lang w:eastAsia="ru-RU" w:bidi="ar-SA"/>
        </w:rPr>
        <w:t>Результаты ИД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осуществляется безвозмездно.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eastAsiaTheme="minorEastAsia" w:cs="Times New Roman"/>
          <w:b/>
          <w:color w:val="000000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eastAsiaTheme="minorEastAsia" w:cs="Times New Roman"/>
          <w:b/>
          <w:color w:val="000000"/>
          <w:kern w:val="0"/>
          <w:sz w:val="21"/>
          <w:szCs w:val="21"/>
          <w:lang w:eastAsia="ru-RU" w:bidi="ar-SA"/>
        </w:rPr>
        <w:t>4.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Участник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дает свое согласие на переработку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, а также на внесение любых изменений, сокращений и дополнений, снабжение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при их использовании иллюстрациями, предисловием, послесловием, комментариями или какими бы то ни было пояснениями, в том числе рекламными вставками.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Участник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соглашается на использование </w:t>
      </w:r>
      <w:r w:rsidRPr="00973321">
        <w:rPr>
          <w:rFonts w:eastAsiaTheme="minorEastAsia" w:cs="Times New Roman"/>
          <w:i/>
          <w:color w:val="000000"/>
          <w:kern w:val="0"/>
          <w:sz w:val="21"/>
          <w:szCs w:val="21"/>
          <w:lang w:eastAsia="ru-RU" w:bidi="ar-SA"/>
        </w:rPr>
        <w:t>Результатов ИД</w:t>
      </w:r>
      <w:r w:rsidRPr="00973321">
        <w:rPr>
          <w:rFonts w:eastAsiaTheme="minorEastAsia" w:cs="Times New Roman"/>
          <w:color w:val="000000"/>
          <w:kern w:val="0"/>
          <w:sz w:val="21"/>
          <w:szCs w:val="21"/>
          <w:lang w:eastAsia="ru-RU" w:bidi="ar-SA"/>
        </w:rPr>
        <w:t xml:space="preserve"> без указания его имени.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973321" w:rsidRP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>5.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В случае возникновения претензий к </w:t>
      </w:r>
      <w:r w:rsidRPr="00973321">
        <w:rPr>
          <w:rFonts w:cs="Times New Roman"/>
          <w:i/>
          <w:iCs/>
          <w:color w:val="auto"/>
          <w:kern w:val="0"/>
          <w:sz w:val="21"/>
          <w:szCs w:val="21"/>
          <w:lang w:eastAsia="ru-RU" w:bidi="ar-SA"/>
        </w:rPr>
        <w:t xml:space="preserve">Организатору 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со стороны третьих лиц, </w:t>
      </w:r>
      <w:r w:rsidRPr="00973321">
        <w:rPr>
          <w:rFonts w:cs="Times New Roman"/>
          <w:i/>
          <w:iCs/>
          <w:color w:val="auto"/>
          <w:kern w:val="0"/>
          <w:sz w:val="21"/>
          <w:szCs w:val="21"/>
          <w:lang w:eastAsia="ru-RU" w:bidi="ar-SA"/>
        </w:rPr>
        <w:t>Участник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обязуется урегулировать возникшие претензии своими силами и за собственный счёт.</w:t>
      </w:r>
    </w:p>
    <w:p w:rsidR="005A2ED8" w:rsidRPr="005A2ED8" w:rsidRDefault="005A2ED8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b/>
          <w:color w:val="auto"/>
          <w:kern w:val="0"/>
          <w:sz w:val="16"/>
          <w:szCs w:val="16"/>
          <w:lang w:eastAsia="ru-RU" w:bidi="ar-SA"/>
        </w:rPr>
      </w:pPr>
    </w:p>
    <w:p w:rsidR="00973321" w:rsidRDefault="00973321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/>
          <w:color w:val="auto"/>
          <w:kern w:val="0"/>
          <w:sz w:val="21"/>
          <w:szCs w:val="21"/>
          <w:lang w:eastAsia="ru-RU" w:bidi="ar-SA"/>
        </w:rPr>
        <w:t>6.</w:t>
      </w:r>
      <w:r w:rsidRPr="00973321">
        <w:rPr>
          <w:rFonts w:cs="Times New Roman"/>
          <w:color w:val="auto"/>
          <w:kern w:val="0"/>
          <w:sz w:val="21"/>
          <w:szCs w:val="21"/>
          <w:lang w:eastAsia="ru-RU" w:bidi="ar-SA"/>
        </w:rPr>
        <w:t xml:space="preserve"> Условия, не оговорённые исключительной лицензией, регулируются в соответствии с действующим законодательством РФ.</w:t>
      </w:r>
    </w:p>
    <w:p w:rsidR="0070695B" w:rsidRPr="00973321" w:rsidRDefault="0070695B" w:rsidP="005A2ED8">
      <w:pPr>
        <w:suppressAutoHyphens w:val="0"/>
        <w:spacing w:after="0" w:line="240" w:lineRule="auto"/>
        <w:ind w:firstLine="567"/>
        <w:jc w:val="both"/>
        <w:rPr>
          <w:rFonts w:cs="Times New Roman"/>
          <w:color w:val="auto"/>
          <w:kern w:val="0"/>
          <w:sz w:val="21"/>
          <w:szCs w:val="21"/>
          <w:lang w:eastAsia="ru-RU" w:bidi="ar-SA"/>
        </w:rPr>
      </w:pPr>
    </w:p>
    <w:p w:rsidR="00973321" w:rsidRDefault="00973321" w:rsidP="00973321">
      <w:pPr>
        <w:suppressAutoHyphens w:val="0"/>
        <w:spacing w:after="0" w:line="240" w:lineRule="auto"/>
        <w:jc w:val="center"/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</w:pPr>
      <w:r w:rsidRPr="00973321"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  <w:t>РЕКВИЗИТЫ И ПОДПИСИ СТОРОН:</w:t>
      </w:r>
    </w:p>
    <w:p w:rsidR="0070695B" w:rsidRPr="00973321" w:rsidRDefault="0070695B" w:rsidP="00973321">
      <w:pPr>
        <w:suppressAutoHyphens w:val="0"/>
        <w:spacing w:after="0" w:line="240" w:lineRule="auto"/>
        <w:jc w:val="center"/>
        <w:rPr>
          <w:rFonts w:cs="Times New Roman"/>
          <w:bCs/>
          <w:color w:val="auto"/>
          <w:kern w:val="0"/>
          <w:sz w:val="21"/>
          <w:szCs w:val="21"/>
          <w:lang w:eastAsia="ru-RU" w:bidi="ar-SA"/>
        </w:rPr>
      </w:pPr>
    </w:p>
    <w:tbl>
      <w:tblPr>
        <w:tblStyle w:val="11"/>
        <w:tblW w:w="0" w:type="auto"/>
        <w:tblLook w:val="04A0"/>
      </w:tblPr>
      <w:tblGrid>
        <w:gridCol w:w="4767"/>
        <w:gridCol w:w="5229"/>
      </w:tblGrid>
      <w:tr w:rsidR="00973321" w:rsidRPr="00973321" w:rsidTr="005A2ED8">
        <w:tc>
          <w:tcPr>
            <w:tcW w:w="4785" w:type="dxa"/>
          </w:tcPr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  <w:t>Участник:</w:t>
            </w:r>
          </w:p>
        </w:tc>
        <w:tc>
          <w:tcPr>
            <w:tcW w:w="5246" w:type="dxa"/>
          </w:tcPr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i/>
                <w:color w:val="auto"/>
                <w:kern w:val="0"/>
                <w:sz w:val="21"/>
                <w:szCs w:val="21"/>
                <w:lang w:eastAsia="en-US" w:bidi="ar-SA"/>
              </w:rPr>
              <w:t>Организатор:</w:t>
            </w:r>
          </w:p>
        </w:tc>
      </w:tr>
      <w:tr w:rsidR="00973321" w:rsidRPr="00973321" w:rsidTr="005A2ED8">
        <w:tc>
          <w:tcPr>
            <w:tcW w:w="4785" w:type="dxa"/>
          </w:tcPr>
          <w:p w:rsidR="00973321" w:rsidRDefault="0070695B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70695B">
              <w:rPr>
                <w:rFonts w:eastAsiaTheme="minorHAnsi" w:cs="Times New Roman"/>
                <w:b/>
                <w:iCs/>
                <w:color w:val="auto"/>
                <w:kern w:val="0"/>
                <w:sz w:val="21"/>
                <w:szCs w:val="21"/>
                <w:lang w:eastAsia="en-US" w:bidi="ar-SA"/>
              </w:rPr>
              <w:t>Для физического лица</w:t>
            </w:r>
            <w:r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 xml:space="preserve"> (ФИО, п</w:t>
            </w:r>
            <w:r w:rsidR="00973321" w:rsidRPr="00973321"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>аспортные данные</w:t>
            </w:r>
            <w:r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>, адрес регистрации, адрес фактического места жительства, телефон)</w:t>
            </w:r>
          </w:p>
          <w:p w:rsidR="0070695B" w:rsidRDefault="0070695B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</w:p>
          <w:p w:rsidR="0070695B" w:rsidRPr="00973321" w:rsidRDefault="0070695B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70695B">
              <w:rPr>
                <w:rFonts w:eastAsiaTheme="minorHAnsi" w:cs="Times New Roman"/>
                <w:b/>
                <w:iCs/>
                <w:color w:val="auto"/>
                <w:kern w:val="0"/>
                <w:sz w:val="21"/>
                <w:szCs w:val="21"/>
                <w:lang w:eastAsia="en-US" w:bidi="ar-SA"/>
              </w:rPr>
              <w:t>Для юридического лица</w:t>
            </w:r>
            <w:r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  <w:t xml:space="preserve"> (юридический / фактический адрес, ОГРН, ИНН, КПП, БИК, банковские реквизиты)</w:t>
            </w: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FF0000"/>
                <w:kern w:val="0"/>
                <w:sz w:val="21"/>
                <w:szCs w:val="21"/>
                <w:lang w:eastAsia="en-US" w:bidi="ar-SA"/>
              </w:rPr>
            </w:pP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FF0000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5246" w:type="dxa"/>
          </w:tcPr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theme="minorBidi"/>
                <w:b/>
                <w:color w:val="auto"/>
                <w:kern w:val="0"/>
                <w:sz w:val="21"/>
                <w:szCs w:val="21"/>
                <w:lang w:eastAsia="en-US" w:bidi="ar-SA"/>
              </w:rPr>
              <w:t>ГАУК  «Кинодосуговое объединение»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юридический/фактический адрес: 693005, Сахалинская область, г. Южно-Сахалинск, ул. Сахалинская, 155, 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ОГРН 1096501002300, 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ИНН 6501206204 / КПП 650101001, 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р/с 40603810050340013154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к/с 30101810600000000608,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ДАЛЬНЕВОСТОЧНЫЙ БАНК ПАО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«СБЕРБАНК» Г. ХАБАРОВСК</w:t>
            </w:r>
          </w:p>
          <w:p w:rsidR="00973321" w:rsidRPr="00973321" w:rsidRDefault="00973321" w:rsidP="00973321">
            <w:pPr>
              <w:suppressAutoHyphens w:val="0"/>
              <w:jc w:val="both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БИК 040813608</w:t>
            </w:r>
          </w:p>
          <w:p w:rsidR="00973321" w:rsidRPr="00973321" w:rsidRDefault="00973321" w:rsidP="00973321">
            <w:pPr>
              <w:suppressAutoHyphens w:val="0"/>
              <w:rPr>
                <w:rFonts w:cs="Times New Roman"/>
                <w:color w:val="1F497D" w:themeColor="text2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973321" w:rsidRPr="00973321" w:rsidTr="005A2ED8">
        <w:tc>
          <w:tcPr>
            <w:tcW w:w="4785" w:type="dxa"/>
          </w:tcPr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FF0000"/>
                <w:kern w:val="0"/>
                <w:sz w:val="21"/>
                <w:szCs w:val="21"/>
                <w:lang w:eastAsia="en-US" w:bidi="ar-SA"/>
              </w:rPr>
            </w:pPr>
          </w:p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________________</w:t>
            </w:r>
            <w:r w:rsidR="005A2ED8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(                                     )                                               </w:t>
            </w:r>
          </w:p>
          <w:p w:rsidR="00973321" w:rsidRPr="00973321" w:rsidRDefault="00973321" w:rsidP="00973321">
            <w:pPr>
              <w:suppressAutoHyphens w:val="0"/>
              <w:jc w:val="center"/>
              <w:rPr>
                <w:rFonts w:eastAsiaTheme="minorHAnsi" w:cs="Times New Roman"/>
                <w:iCs/>
                <w:color w:val="auto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5246" w:type="dxa"/>
          </w:tcPr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Директор </w:t>
            </w:r>
          </w:p>
          <w:p w:rsidR="00973321" w:rsidRPr="00973321" w:rsidRDefault="00973321" w:rsidP="00973321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___________________</w:t>
            </w:r>
            <w:r w:rsidR="005A2ED8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>Д.Ю.</w:t>
            </w:r>
            <w:r w:rsidR="005A2ED8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73321"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Орлов </w:t>
            </w:r>
          </w:p>
          <w:p w:rsidR="00973321" w:rsidRPr="00973321" w:rsidRDefault="0070695B" w:rsidP="0070695B">
            <w:pPr>
              <w:suppressAutoHyphens w:val="0"/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eastAsiaTheme="minorHAnsi" w:cs="Times New Roman"/>
                <w:color w:val="auto"/>
                <w:kern w:val="0"/>
                <w:sz w:val="21"/>
                <w:szCs w:val="21"/>
                <w:lang w:eastAsia="en-US" w:bidi="ar-SA"/>
              </w:rPr>
              <w:t xml:space="preserve">               (МП)</w:t>
            </w:r>
          </w:p>
        </w:tc>
      </w:tr>
    </w:tbl>
    <w:p w:rsidR="00EF5101" w:rsidRDefault="00EF5101" w:rsidP="00973321">
      <w:pPr>
        <w:suppressAutoHyphens w:val="0"/>
        <w:jc w:val="right"/>
        <w:rPr>
          <w:rFonts w:asciiTheme="minorHAnsi" w:eastAsiaTheme="minorEastAsia" w:hAnsiTheme="minorHAnsi" w:cstheme="minorBidi"/>
          <w:color w:val="auto"/>
          <w:kern w:val="0"/>
          <w:sz w:val="20"/>
          <w:szCs w:val="20"/>
          <w:lang w:eastAsia="ru-RU" w:bidi="ar-SA"/>
        </w:rPr>
      </w:pPr>
    </w:p>
    <w:sectPr w:rsidR="00EF5101" w:rsidSect="00170B02">
      <w:footerReference w:type="default" r:id="rId13"/>
      <w:footerReference w:type="first" r:id="rId14"/>
      <w:pgSz w:w="11906" w:h="16838"/>
      <w:pgMar w:top="709" w:right="566" w:bottom="709" w:left="1560" w:header="284" w:footer="2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E5" w:rsidRDefault="00FF2AE5" w:rsidP="00380BD9">
      <w:pPr>
        <w:spacing w:after="0" w:line="240" w:lineRule="auto"/>
      </w:pPr>
      <w:r>
        <w:separator/>
      </w:r>
    </w:p>
  </w:endnote>
  <w:endnote w:type="continuationSeparator" w:id="0">
    <w:p w:rsidR="00FF2AE5" w:rsidRDefault="00FF2AE5" w:rsidP="0038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"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2AE5" w:rsidRDefault="00FF2AE5" w:rsidP="00CE120E">
        <w:pPr>
          <w:pStyle w:val="a9"/>
          <w:jc w:val="center"/>
        </w:pPr>
        <w:r w:rsidRPr="00A63B6B">
          <w:rPr>
            <w:sz w:val="20"/>
            <w:szCs w:val="20"/>
          </w:rPr>
          <w:fldChar w:fldCharType="begin"/>
        </w:r>
        <w:r w:rsidRPr="00A63B6B">
          <w:rPr>
            <w:sz w:val="20"/>
            <w:szCs w:val="20"/>
          </w:rPr>
          <w:instrText xml:space="preserve"> PAGE   \* MERGEFORMAT </w:instrText>
        </w:r>
        <w:r w:rsidRPr="00A63B6B">
          <w:rPr>
            <w:sz w:val="20"/>
            <w:szCs w:val="20"/>
          </w:rPr>
          <w:fldChar w:fldCharType="separate"/>
        </w:r>
        <w:r w:rsidR="00705F14">
          <w:rPr>
            <w:noProof/>
            <w:sz w:val="20"/>
            <w:szCs w:val="20"/>
          </w:rPr>
          <w:t>4</w:t>
        </w:r>
        <w:r w:rsidRPr="00A63B6B">
          <w:rPr>
            <w:noProof/>
            <w:sz w:val="20"/>
            <w:szCs w:val="20"/>
          </w:rPr>
          <w:fldChar w:fldCharType="end"/>
        </w:r>
      </w:p>
    </w:sdtContent>
  </w:sdt>
  <w:p w:rsidR="00FF2AE5" w:rsidRDefault="00FF2A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382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2AE5" w:rsidRPr="00170B02" w:rsidRDefault="00FF2AE5">
        <w:pPr>
          <w:pStyle w:val="a9"/>
          <w:jc w:val="center"/>
          <w:rPr>
            <w:sz w:val="20"/>
            <w:szCs w:val="20"/>
          </w:rPr>
        </w:pPr>
        <w:r w:rsidRPr="00170B02">
          <w:rPr>
            <w:sz w:val="20"/>
            <w:szCs w:val="20"/>
          </w:rPr>
          <w:fldChar w:fldCharType="begin"/>
        </w:r>
        <w:r w:rsidRPr="00170B02">
          <w:rPr>
            <w:sz w:val="20"/>
            <w:szCs w:val="20"/>
          </w:rPr>
          <w:instrText xml:space="preserve"> PAGE   \* MERGEFORMAT </w:instrText>
        </w:r>
        <w:r w:rsidRPr="00170B0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70B02">
          <w:rPr>
            <w:sz w:val="20"/>
            <w:szCs w:val="20"/>
          </w:rPr>
          <w:fldChar w:fldCharType="end"/>
        </w:r>
      </w:p>
    </w:sdtContent>
  </w:sdt>
  <w:p w:rsidR="00FF2AE5" w:rsidRPr="00170B02" w:rsidRDefault="00FF2AE5">
    <w:pPr>
      <w:pStyle w:val="a9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E5" w:rsidRDefault="00FF2AE5" w:rsidP="00380BD9">
      <w:pPr>
        <w:spacing w:after="0" w:line="240" w:lineRule="auto"/>
      </w:pPr>
      <w:r>
        <w:separator/>
      </w:r>
    </w:p>
  </w:footnote>
  <w:footnote w:type="continuationSeparator" w:id="0">
    <w:p w:rsidR="00FF2AE5" w:rsidRDefault="00FF2AE5" w:rsidP="0038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rebuchetMS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TrebuchetMS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eastAsia="TrebuchetMS" w:cs="Times New Roman" w:hint="default"/>
        <w:sz w:val="28"/>
        <w:szCs w:val="28"/>
      </w:rPr>
    </w:lvl>
  </w:abstractNum>
  <w:abstractNum w:abstractNumId="1">
    <w:nsid w:val="0B2C4B94"/>
    <w:multiLevelType w:val="hybridMultilevel"/>
    <w:tmpl w:val="5270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2F94"/>
    <w:multiLevelType w:val="multilevel"/>
    <w:tmpl w:val="277C4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667EF6"/>
    <w:multiLevelType w:val="hybridMultilevel"/>
    <w:tmpl w:val="5386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6C47"/>
    <w:multiLevelType w:val="multilevel"/>
    <w:tmpl w:val="E820D5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Mang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0421E8"/>
    <w:multiLevelType w:val="multilevel"/>
    <w:tmpl w:val="E820D5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Mang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975882"/>
    <w:multiLevelType w:val="hybridMultilevel"/>
    <w:tmpl w:val="77FEA804"/>
    <w:lvl w:ilvl="0" w:tplc="68E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AF08B9"/>
    <w:multiLevelType w:val="multilevel"/>
    <w:tmpl w:val="312253AA"/>
    <w:lvl w:ilvl="0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89810A0"/>
    <w:multiLevelType w:val="hybridMultilevel"/>
    <w:tmpl w:val="061A773E"/>
    <w:lvl w:ilvl="0" w:tplc="68E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35345"/>
    <w:multiLevelType w:val="hybridMultilevel"/>
    <w:tmpl w:val="09704834"/>
    <w:lvl w:ilvl="0" w:tplc="68E4723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0E86164"/>
    <w:multiLevelType w:val="hybridMultilevel"/>
    <w:tmpl w:val="063C887C"/>
    <w:lvl w:ilvl="0" w:tplc="A15E41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9AF407E"/>
    <w:multiLevelType w:val="singleLevel"/>
    <w:tmpl w:val="68E47238"/>
    <w:lvl w:ilvl="0">
      <w:start w:val="1"/>
      <w:numFmt w:val="bullet"/>
      <w:lvlText w:val=""/>
      <w:lvlJc w:val="left"/>
      <w:pPr>
        <w:tabs>
          <w:tab w:val="num" w:pos="0"/>
        </w:tabs>
        <w:ind w:left="375" w:hanging="375"/>
      </w:pPr>
      <w:rPr>
        <w:rFonts w:ascii="Symbol" w:hAnsi="Symbol" w:hint="default"/>
        <w:sz w:val="28"/>
        <w:szCs w:val="28"/>
      </w:rPr>
    </w:lvl>
  </w:abstractNum>
  <w:abstractNum w:abstractNumId="14">
    <w:nsid w:val="3D58084D"/>
    <w:multiLevelType w:val="hybridMultilevel"/>
    <w:tmpl w:val="594C1106"/>
    <w:lvl w:ilvl="0" w:tplc="68E47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310CA"/>
    <w:multiLevelType w:val="multilevel"/>
    <w:tmpl w:val="277C4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7A0EB5"/>
    <w:multiLevelType w:val="multilevel"/>
    <w:tmpl w:val="47700E1E"/>
    <w:styleLink w:val="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rFonts w:eastAsia="TrebuchetMS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rebuchetMS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rebuchetMS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rebuchetMS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eastAsia="TrebuchetMS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eastAsia="TrebuchetMS" w:cs="Times New Roman" w:hint="default"/>
        <w:sz w:val="28"/>
        <w:szCs w:val="28"/>
      </w:rPr>
    </w:lvl>
  </w:abstractNum>
  <w:abstractNum w:abstractNumId="17">
    <w:nsid w:val="4A4E5512"/>
    <w:multiLevelType w:val="multilevel"/>
    <w:tmpl w:val="F31C178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39" w:hanging="147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53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1E044FF"/>
    <w:multiLevelType w:val="hybridMultilevel"/>
    <w:tmpl w:val="3800C644"/>
    <w:lvl w:ilvl="0" w:tplc="68E47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4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01F7"/>
    <w:multiLevelType w:val="multilevel"/>
    <w:tmpl w:val="47700E1E"/>
    <w:numStyleLink w:val="1"/>
  </w:abstractNum>
  <w:abstractNum w:abstractNumId="20">
    <w:nsid w:val="5D8C7DB8"/>
    <w:multiLevelType w:val="multilevel"/>
    <w:tmpl w:val="B02E7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60FF4F9A"/>
    <w:multiLevelType w:val="multilevel"/>
    <w:tmpl w:val="E820D5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="Times New Roman" w:hAnsi="Times New Roman" w:cs="Mang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567724"/>
    <w:multiLevelType w:val="hybridMultilevel"/>
    <w:tmpl w:val="0C3CB1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6A4BF9"/>
    <w:multiLevelType w:val="multilevel"/>
    <w:tmpl w:val="8D94E28E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76364101"/>
    <w:multiLevelType w:val="multilevel"/>
    <w:tmpl w:val="6E52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40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57263D"/>
    <w:multiLevelType w:val="multilevel"/>
    <w:tmpl w:val="578CFD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4E4BBC"/>
    <w:multiLevelType w:val="hybridMultilevel"/>
    <w:tmpl w:val="01B8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0"/>
          </w:tabs>
          <w:ind w:left="375" w:hanging="375"/>
        </w:pPr>
        <w:rPr>
          <w:rFonts w:eastAsia="TrebuchetMS" w:cs="Times New Roman" w:hint="default"/>
          <w:b/>
          <w:sz w:val="28"/>
          <w:szCs w:val="28"/>
        </w:rPr>
      </w:lvl>
    </w:lvlOverride>
  </w:num>
  <w:num w:numId="5">
    <w:abstractNumId w:val="16"/>
  </w:num>
  <w:num w:numId="6">
    <w:abstractNumId w:val="13"/>
  </w:num>
  <w:num w:numId="7">
    <w:abstractNumId w:val="10"/>
  </w:num>
  <w:num w:numId="8">
    <w:abstractNumId w:val="21"/>
  </w:num>
  <w:num w:numId="9">
    <w:abstractNumId w:val="14"/>
  </w:num>
  <w:num w:numId="10">
    <w:abstractNumId w:val="22"/>
  </w:num>
  <w:num w:numId="11">
    <w:abstractNumId w:val="23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8"/>
  </w:num>
  <w:num w:numId="21">
    <w:abstractNumId w:val="26"/>
  </w:num>
  <w:num w:numId="22">
    <w:abstractNumId w:val="17"/>
  </w:num>
  <w:num w:numId="23">
    <w:abstractNumId w:val="5"/>
  </w:num>
  <w:num w:numId="24">
    <w:abstractNumId w:val="4"/>
  </w:num>
  <w:num w:numId="25">
    <w:abstractNumId w:val="20"/>
  </w:num>
  <w:num w:numId="26">
    <w:abstractNumId w:val="11"/>
  </w:num>
  <w:num w:numId="27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F7"/>
    <w:rsid w:val="00006613"/>
    <w:rsid w:val="00006783"/>
    <w:rsid w:val="00010929"/>
    <w:rsid w:val="000121F7"/>
    <w:rsid w:val="00027E95"/>
    <w:rsid w:val="000340DC"/>
    <w:rsid w:val="000359F9"/>
    <w:rsid w:val="00052EC6"/>
    <w:rsid w:val="000572C0"/>
    <w:rsid w:val="00075BFB"/>
    <w:rsid w:val="000953E6"/>
    <w:rsid w:val="000A65BF"/>
    <w:rsid w:val="000D023E"/>
    <w:rsid w:val="000D27A5"/>
    <w:rsid w:val="000E6031"/>
    <w:rsid w:val="00107E7D"/>
    <w:rsid w:val="00133B86"/>
    <w:rsid w:val="00147B76"/>
    <w:rsid w:val="00170B02"/>
    <w:rsid w:val="001740E7"/>
    <w:rsid w:val="00176A9C"/>
    <w:rsid w:val="00183C08"/>
    <w:rsid w:val="00193220"/>
    <w:rsid w:val="00194314"/>
    <w:rsid w:val="001944B0"/>
    <w:rsid w:val="001A43AB"/>
    <w:rsid w:val="001A67F8"/>
    <w:rsid w:val="001C1C72"/>
    <w:rsid w:val="001C6C48"/>
    <w:rsid w:val="001F3759"/>
    <w:rsid w:val="001F5865"/>
    <w:rsid w:val="002158A1"/>
    <w:rsid w:val="0022150B"/>
    <w:rsid w:val="002257B3"/>
    <w:rsid w:val="002312EF"/>
    <w:rsid w:val="00245021"/>
    <w:rsid w:val="00274C44"/>
    <w:rsid w:val="00281E8D"/>
    <w:rsid w:val="002B2162"/>
    <w:rsid w:val="002B67D2"/>
    <w:rsid w:val="002C3875"/>
    <w:rsid w:val="002C799B"/>
    <w:rsid w:val="002F33FE"/>
    <w:rsid w:val="00302284"/>
    <w:rsid w:val="003215A3"/>
    <w:rsid w:val="00324885"/>
    <w:rsid w:val="00340F19"/>
    <w:rsid w:val="003430AC"/>
    <w:rsid w:val="0037059B"/>
    <w:rsid w:val="00377428"/>
    <w:rsid w:val="00380BD9"/>
    <w:rsid w:val="003B217A"/>
    <w:rsid w:val="003B2DAB"/>
    <w:rsid w:val="003E2371"/>
    <w:rsid w:val="003E2969"/>
    <w:rsid w:val="00406AB1"/>
    <w:rsid w:val="00413554"/>
    <w:rsid w:val="00423064"/>
    <w:rsid w:val="00441815"/>
    <w:rsid w:val="004466DF"/>
    <w:rsid w:val="004716CC"/>
    <w:rsid w:val="004B458A"/>
    <w:rsid w:val="004B45DB"/>
    <w:rsid w:val="004B665A"/>
    <w:rsid w:val="00517BF7"/>
    <w:rsid w:val="00520427"/>
    <w:rsid w:val="00541714"/>
    <w:rsid w:val="00551962"/>
    <w:rsid w:val="00557502"/>
    <w:rsid w:val="005A2ED8"/>
    <w:rsid w:val="005E0376"/>
    <w:rsid w:val="005E2587"/>
    <w:rsid w:val="005E388B"/>
    <w:rsid w:val="005F4141"/>
    <w:rsid w:val="006069F4"/>
    <w:rsid w:val="006137A8"/>
    <w:rsid w:val="00616125"/>
    <w:rsid w:val="00630776"/>
    <w:rsid w:val="006736D1"/>
    <w:rsid w:val="006752E8"/>
    <w:rsid w:val="00677FEA"/>
    <w:rsid w:val="006A2D66"/>
    <w:rsid w:val="006C1139"/>
    <w:rsid w:val="006D07E9"/>
    <w:rsid w:val="006D5CE2"/>
    <w:rsid w:val="00705F14"/>
    <w:rsid w:val="0070695B"/>
    <w:rsid w:val="00710F75"/>
    <w:rsid w:val="00713424"/>
    <w:rsid w:val="00716C31"/>
    <w:rsid w:val="00732F98"/>
    <w:rsid w:val="00734B74"/>
    <w:rsid w:val="00735FA0"/>
    <w:rsid w:val="00737904"/>
    <w:rsid w:val="00761830"/>
    <w:rsid w:val="00766D31"/>
    <w:rsid w:val="007730FD"/>
    <w:rsid w:val="00796419"/>
    <w:rsid w:val="007A1B35"/>
    <w:rsid w:val="007A3BFB"/>
    <w:rsid w:val="007B2140"/>
    <w:rsid w:val="007C3225"/>
    <w:rsid w:val="007E0923"/>
    <w:rsid w:val="007F67DE"/>
    <w:rsid w:val="00804ADF"/>
    <w:rsid w:val="0080742D"/>
    <w:rsid w:val="0081289F"/>
    <w:rsid w:val="00815C2E"/>
    <w:rsid w:val="00817AA6"/>
    <w:rsid w:val="008211EB"/>
    <w:rsid w:val="00833EFE"/>
    <w:rsid w:val="008458BE"/>
    <w:rsid w:val="008C1A0F"/>
    <w:rsid w:val="00916E42"/>
    <w:rsid w:val="0092171C"/>
    <w:rsid w:val="00923C50"/>
    <w:rsid w:val="009253E4"/>
    <w:rsid w:val="00926A93"/>
    <w:rsid w:val="00951A0C"/>
    <w:rsid w:val="00953380"/>
    <w:rsid w:val="00963259"/>
    <w:rsid w:val="00973321"/>
    <w:rsid w:val="009749EA"/>
    <w:rsid w:val="009837C7"/>
    <w:rsid w:val="00992D3E"/>
    <w:rsid w:val="009B1914"/>
    <w:rsid w:val="009D341A"/>
    <w:rsid w:val="00A06DE9"/>
    <w:rsid w:val="00A14335"/>
    <w:rsid w:val="00A17225"/>
    <w:rsid w:val="00A17DC0"/>
    <w:rsid w:val="00A27EEE"/>
    <w:rsid w:val="00A314B1"/>
    <w:rsid w:val="00A45BF2"/>
    <w:rsid w:val="00A63B6B"/>
    <w:rsid w:val="00A7648B"/>
    <w:rsid w:val="00A80606"/>
    <w:rsid w:val="00A8224A"/>
    <w:rsid w:val="00A93596"/>
    <w:rsid w:val="00A9562A"/>
    <w:rsid w:val="00A9628C"/>
    <w:rsid w:val="00AA0420"/>
    <w:rsid w:val="00AA257A"/>
    <w:rsid w:val="00AB2406"/>
    <w:rsid w:val="00AF327F"/>
    <w:rsid w:val="00B16A03"/>
    <w:rsid w:val="00B263A2"/>
    <w:rsid w:val="00B26ED7"/>
    <w:rsid w:val="00B56EF6"/>
    <w:rsid w:val="00B6354E"/>
    <w:rsid w:val="00B73CB6"/>
    <w:rsid w:val="00B73E98"/>
    <w:rsid w:val="00B77DF4"/>
    <w:rsid w:val="00B80625"/>
    <w:rsid w:val="00B95B87"/>
    <w:rsid w:val="00B97EFD"/>
    <w:rsid w:val="00BB0117"/>
    <w:rsid w:val="00BB36C4"/>
    <w:rsid w:val="00BC1071"/>
    <w:rsid w:val="00BC2767"/>
    <w:rsid w:val="00BC2FC7"/>
    <w:rsid w:val="00BC33F2"/>
    <w:rsid w:val="00BD129B"/>
    <w:rsid w:val="00BD41DE"/>
    <w:rsid w:val="00BD488E"/>
    <w:rsid w:val="00C12FDF"/>
    <w:rsid w:val="00C548BA"/>
    <w:rsid w:val="00C6393A"/>
    <w:rsid w:val="00CA08C5"/>
    <w:rsid w:val="00CA225E"/>
    <w:rsid w:val="00CB3016"/>
    <w:rsid w:val="00CC6810"/>
    <w:rsid w:val="00CE120E"/>
    <w:rsid w:val="00D17BB7"/>
    <w:rsid w:val="00D32F3D"/>
    <w:rsid w:val="00D50DAB"/>
    <w:rsid w:val="00D61D59"/>
    <w:rsid w:val="00D62184"/>
    <w:rsid w:val="00DA5EFA"/>
    <w:rsid w:val="00DC4B32"/>
    <w:rsid w:val="00DD2398"/>
    <w:rsid w:val="00DD31E2"/>
    <w:rsid w:val="00DD3B30"/>
    <w:rsid w:val="00DD61F3"/>
    <w:rsid w:val="00DD7C5B"/>
    <w:rsid w:val="00DF2317"/>
    <w:rsid w:val="00DF4DC2"/>
    <w:rsid w:val="00E0245A"/>
    <w:rsid w:val="00E03238"/>
    <w:rsid w:val="00E170A3"/>
    <w:rsid w:val="00E354AB"/>
    <w:rsid w:val="00E37A4A"/>
    <w:rsid w:val="00E416C3"/>
    <w:rsid w:val="00E835AD"/>
    <w:rsid w:val="00EA3A77"/>
    <w:rsid w:val="00EB5037"/>
    <w:rsid w:val="00EC3785"/>
    <w:rsid w:val="00EF5101"/>
    <w:rsid w:val="00EF7BC1"/>
    <w:rsid w:val="00F2290C"/>
    <w:rsid w:val="00F24AEE"/>
    <w:rsid w:val="00F33B36"/>
    <w:rsid w:val="00F36FEF"/>
    <w:rsid w:val="00F7014A"/>
    <w:rsid w:val="00F84E8B"/>
    <w:rsid w:val="00F910F2"/>
    <w:rsid w:val="00F9687B"/>
    <w:rsid w:val="00FA0C58"/>
    <w:rsid w:val="00FC08A7"/>
    <w:rsid w:val="00FD20E2"/>
    <w:rsid w:val="00FE09D8"/>
    <w:rsid w:val="00FF262B"/>
    <w:rsid w:val="00FF2AE5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7"/>
    <w:pPr>
      <w:suppressAutoHyphens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21F7"/>
    <w:pPr>
      <w:suppressLineNumbers/>
    </w:pPr>
  </w:style>
  <w:style w:type="character" w:styleId="a4">
    <w:name w:val="Hyperlink"/>
    <w:rsid w:val="000121F7"/>
    <w:rPr>
      <w:rFonts w:cs="Times New Roman"/>
      <w:color w:val="0000FF"/>
      <w:u w:val="single"/>
      <w:lang w:val="ru-RU" w:bidi="ru-RU"/>
    </w:rPr>
  </w:style>
  <w:style w:type="paragraph" w:customStyle="1" w:styleId="10">
    <w:name w:val="Обычный1"/>
    <w:rsid w:val="00815C2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BC33F2"/>
    <w:pPr>
      <w:ind w:left="720"/>
      <w:contextualSpacing/>
    </w:pPr>
    <w:rPr>
      <w:szCs w:val="21"/>
    </w:rPr>
  </w:style>
  <w:style w:type="numbering" w:customStyle="1" w:styleId="1">
    <w:name w:val="Стиль1"/>
    <w:uiPriority w:val="99"/>
    <w:rsid w:val="00245021"/>
    <w:pPr>
      <w:numPr>
        <w:numId w:val="5"/>
      </w:numPr>
    </w:pPr>
  </w:style>
  <w:style w:type="table" w:styleId="a6">
    <w:name w:val="Table Grid"/>
    <w:basedOn w:val="a1"/>
    <w:uiPriority w:val="59"/>
    <w:rsid w:val="002F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0BD9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80BD9"/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80BD9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80BD9"/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paragraph" w:customStyle="1" w:styleId="8">
    <w:name w:val="8 пт (нум. список)"/>
    <w:basedOn w:val="a"/>
    <w:semiHidden/>
    <w:rsid w:val="004716CC"/>
    <w:pPr>
      <w:numPr>
        <w:ilvl w:val="2"/>
        <w:numId w:val="15"/>
      </w:numPr>
      <w:suppressAutoHyphens w:val="0"/>
      <w:spacing w:before="40" w:after="40" w:line="240" w:lineRule="auto"/>
      <w:jc w:val="both"/>
    </w:pPr>
    <w:rPr>
      <w:rFonts w:cs="Times New Roman"/>
      <w:color w:val="auto"/>
      <w:kern w:val="0"/>
      <w:sz w:val="16"/>
      <w:lang w:val="en-US" w:eastAsia="ru-RU" w:bidi="ar-SA"/>
    </w:rPr>
  </w:style>
  <w:style w:type="paragraph" w:customStyle="1" w:styleId="9">
    <w:name w:val="9 пт (нум. список)"/>
    <w:basedOn w:val="a"/>
    <w:semiHidden/>
    <w:rsid w:val="004716CC"/>
    <w:pPr>
      <w:numPr>
        <w:ilvl w:val="1"/>
        <w:numId w:val="15"/>
      </w:numPr>
      <w:suppressAutoHyphens w:val="0"/>
      <w:spacing w:before="144" w:after="144" w:line="240" w:lineRule="auto"/>
      <w:jc w:val="both"/>
    </w:pPr>
    <w:rPr>
      <w:rFonts w:cs="Times New Roman"/>
      <w:color w:val="auto"/>
      <w:kern w:val="0"/>
      <w:lang w:eastAsia="ru-RU" w:bidi="ar-SA"/>
    </w:rPr>
  </w:style>
  <w:style w:type="paragraph" w:customStyle="1" w:styleId="NumberList">
    <w:name w:val="Number List"/>
    <w:basedOn w:val="a"/>
    <w:rsid w:val="004716CC"/>
    <w:pPr>
      <w:numPr>
        <w:numId w:val="15"/>
      </w:numPr>
      <w:suppressAutoHyphens w:val="0"/>
      <w:spacing w:before="120" w:after="0" w:line="240" w:lineRule="auto"/>
      <w:jc w:val="both"/>
    </w:pPr>
    <w:rPr>
      <w:rFonts w:cs="Times New Roman"/>
      <w:color w:val="auto"/>
      <w:kern w:val="0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E120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CE120E"/>
    <w:rPr>
      <w:rFonts w:ascii="Tahoma" w:eastAsia="Times New Roman" w:hAnsi="Tahoma" w:cs="Mangal"/>
      <w:color w:val="00000A"/>
      <w:kern w:val="2"/>
      <w:sz w:val="16"/>
      <w:szCs w:val="14"/>
      <w:lang w:eastAsia="zh-CN" w:bidi="hi-IN"/>
    </w:rPr>
  </w:style>
  <w:style w:type="paragraph" w:styleId="ad">
    <w:name w:val="Normal (Web)"/>
    <w:basedOn w:val="a"/>
    <w:rsid w:val="007A1B35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lang w:eastAsia="ru-RU" w:bidi="ar-SA"/>
    </w:rPr>
  </w:style>
  <w:style w:type="table" w:customStyle="1" w:styleId="11">
    <w:name w:val="Сетка таблицы1"/>
    <w:basedOn w:val="a1"/>
    <w:next w:val="a6"/>
    <w:uiPriority w:val="59"/>
    <w:rsid w:val="0097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6419"/>
    <w:pPr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kin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khkin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kin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kh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kin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2C13-0215-4615-8DA6-39C98CB5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parkhomenko</cp:lastModifiedBy>
  <cp:revision>4</cp:revision>
  <cp:lastPrinted>2021-05-12T01:46:00Z</cp:lastPrinted>
  <dcterms:created xsi:type="dcterms:W3CDTF">2021-05-12T01:44:00Z</dcterms:created>
  <dcterms:modified xsi:type="dcterms:W3CDTF">2021-05-13T05:49:00Z</dcterms:modified>
</cp:coreProperties>
</file>