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презентаций: </w:t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15:00 – 15:20 - презентация анимационной мастерской “Острова”</w:t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15:20 - 15:30 - перерыв</w:t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15:30 – 16:00 - презентация продюсерской мастерской “Успех”</w:t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16:00 – 16:30 - презентация Кинолаборатории для подростков</w:t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16:30 - 16:40 – презентация мастерской дизайна “24/7”. </w:t>
      </w:r>
    </w:p>
    <w:p>
      <w:pPr>
        <w:pStyle w:val="Normal"/>
        <w:pBdr/>
        <w:shd w:val="clear" w:fill="FFFFFF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val="clear" w:fill="FFFFFF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АНИМАЦИОННАЯ МАСТЕРСКАЯ “ОСТРОВА”</w:t>
      </w:r>
    </w:p>
    <w:p>
      <w:pPr>
        <w:pStyle w:val="Normal"/>
        <w:pBdr/>
        <w:shd w:val="clear" w:fill="FFFFFF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Кураторы:  Анна Алтухова, Мария Дубровина, Леонид Кривенок, Екатерина Шрага</w:t>
      </w:r>
    </w:p>
    <w:p>
      <w:pPr>
        <w:pStyle w:val="Normal"/>
        <w:pBdr/>
        <w:shd w:val="clear" w:fill="FFFFFF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Тема мастерской: "Людские песни"</w:t>
      </w:r>
    </w:p>
    <w:p>
      <w:pPr>
        <w:pStyle w:val="Normal"/>
        <w:pBdr/>
        <w:shd w:val="clear" w:fill="FFFFFF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работы прошлых лет организаторы обнаружили несколько зон интереса сахалинских детей, которые прямо пересекаются с деятельностью кураторов мастерской. Одно из таких полей – музыкально-поэтическая импровизация - стала основой для нового мультфильма, который участники создали на базе воркшопа. </w:t>
      </w:r>
    </w:p>
    <w:p>
      <w:pPr>
        <w:pStyle w:val="Normal"/>
        <w:pBdr/>
        <w:shd w:val="clear" w:fill="FFFFFF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"У каждого человека есть своя собственная песня: у кассира в магазине, учителя математики, бабушки на лавке, у нас с тобой – каждый неслышно поёт свою песню. Прежде чем спеть свою собственную, мы, конечно, сочиним и споем песни окружающих".</w:t>
      </w:r>
    </w:p>
    <w:p>
      <w:pPr>
        <w:pStyle w:val="Normal"/>
        <w:pBdr/>
        <w:shd w:val="clear" w:fill="FFFFFF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Сам мультфильм – это ответ ребят на вопрос: "Если бы я стал рассказывать о своей жизни, какая это была бы песня?"</w:t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КИНОЛАБОРАТОРИЯ ДЛЯ ПОДРОСТКОВ “КРАЙ СВЕТА. ВОСТОК”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Кураторы: Елена Ванина, Кирилл Кулагин, Мария Павлова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Тема лаборатории: “Герой.док”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Третий фестивальный интенсив Кинолаборатории для подростков посвящен документальному кино. Каждый из участников в течение недели нашел своего героя в Южно-Сахалинске. По условиям задания это должен был быть подросток, их ровесник, но не их друг. 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За время работы мастерской ее участники поняли, как искать истории в жизни, как работать с документальной формой, научиться не бояться брать сюжеты из жизни реальных людей. А также увидеть, как легко документальное кино превращается в игровое. По итогам недельной работы каждый из участников снял маленький документальный фильм про своего героя - эти фильмы и будут показаны на итоговой презентации.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ПРОДЮСЕРСКАЯ МАСТЕРСКАЯ “УСПЕХ”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кураторы: Алексей Агранович, Дарья Гладышева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За год работы продюсерской мастерской ее участники научились организовывать свой собственный кинофестиваль - “Игра света”. В этом году ребята сосредоточились на теории продюсирования фильмов. За неделю юные продюсеры пообщались с гостями фестиваля - продюсером телеканала “Пятница” Николаем Картозией и ирландским продюсером конкурсного фильма «Виварий» Бренданом МакКарти, посмотрели и разобрали с продюсерской точки зрения два десятка фильмов. На презентации участники продюсерской мастерской расскажут о своей новой профессии и разберут новые фильмы сахалинских кинематографистов.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МАСТЕРСКАЯ ДИЗАЙНА “24/7”</w:t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Кураторы: Кирилл Благодатских, Анна Наумова</w:t>
      </w:r>
    </w:p>
    <w:p>
      <w:pPr>
        <w:pStyle w:val="Normal"/>
        <w:spacing w:lineRule="auto" w:line="276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Тема мастерской: Киноплакат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На занятиях участники изучали концепцию киноплаката, говорили о точности высказывания, историческом контексте, композиции, масштабе, шрифтах. О том, как сделать так, чтобы, глядя на плакат, зрителю очень захотелось пойти в кино.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Итогом работы мастерской стала выставка самодельных плакатов в "детском шатре" фестивального кластера СМКФ “Край света. Восток”. Выставку оформили участники мастерской - тем самым познакомившись с правилами пространственного дизайна и законами формирования экспозиции.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Темой выставки стали фильмы внеконкурсной программы 1 Сахалинского открытого кинофестиваля будущего “Игра света” "Диалог поколений": “Доживем до понедельника”, “Я шагаю по москве”, “Вам и не снилось”, “Джуно”, “Мальчик с велосипедом”, “Там, где живут чудовища”.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spacing w:lineRule="auto" w:line="276" w:before="240" w:after="240"/>
        <w:rPr/>
      </w:pPr>
      <w:r>
        <w:rPr>
          <w:i/>
          <w:color w:val="222222"/>
        </w:rPr>
        <w:t>1 кинофестиваль будущего "Игра света" и 9 СМКФ “Край света. Восток” проходят в рамках реализации регионального проекта «Творческие люди» (Сахалинская область), в рамках реализации городского проета «Культурная столица», при поддержке Правительства Сахалинской области, Министерства культуры и архивного дела островного региона, Администрации г.Южно-Сахалинска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3</Pages>
  <Words>483</Words>
  <Characters>3259</Characters>
  <CharactersWithSpaces>3729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2019-08-29T12:16:32Z</dcterms:modified>
  <cp:revision>1</cp:revision>
  <dc:subject/>
  <dc:title/>
</cp:coreProperties>
</file>