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36"/>
        <w:gridCol w:w="672"/>
        <w:gridCol w:w="4963"/>
      </w:tblGrid>
      <w:tr w:rsidR="00155E10" w:rsidRPr="00AD3A4C">
        <w:tc>
          <w:tcPr>
            <w:tcW w:w="3936" w:type="dxa"/>
          </w:tcPr>
          <w:p w:rsidR="00155E10" w:rsidRPr="00AD3A4C" w:rsidRDefault="00155E10" w:rsidP="001A36AE">
            <w:pPr>
              <w:spacing w:after="200" w:line="276" w:lineRule="auto"/>
              <w:ind w:left="1" w:hanging="3"/>
              <w:rPr>
                <w:sz w:val="28"/>
                <w:szCs w:val="28"/>
              </w:rPr>
            </w:pPr>
          </w:p>
          <w:p w:rsidR="00155E10" w:rsidRPr="00AD3A4C" w:rsidRDefault="00AD3A4C" w:rsidP="001A36AE">
            <w:pPr>
              <w:spacing w:after="200" w:line="276" w:lineRule="auto"/>
              <w:ind w:left="1" w:hanging="3"/>
              <w:rPr>
                <w:sz w:val="28"/>
                <w:szCs w:val="28"/>
              </w:rPr>
            </w:pPr>
            <w:r w:rsidRPr="00AD3A4C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672" w:type="dxa"/>
          </w:tcPr>
          <w:p w:rsidR="00155E10" w:rsidRPr="00AD3A4C" w:rsidRDefault="00155E10" w:rsidP="001A36AE">
            <w:pPr>
              <w:spacing w:after="200" w:line="276" w:lineRule="auto"/>
              <w:ind w:left="1" w:hanging="3"/>
              <w:rPr>
                <w:sz w:val="28"/>
                <w:szCs w:val="28"/>
              </w:rPr>
            </w:pPr>
          </w:p>
          <w:p w:rsidR="00155E10" w:rsidRPr="00AD3A4C" w:rsidRDefault="00155E10" w:rsidP="001A36AE">
            <w:pPr>
              <w:spacing w:after="200" w:line="276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155E10" w:rsidRPr="00AD3A4C" w:rsidRDefault="00AD3A4C" w:rsidP="001A36AE">
            <w:pP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AD3A4C">
              <w:rPr>
                <w:sz w:val="28"/>
                <w:szCs w:val="28"/>
              </w:rPr>
              <w:t>УТВЕРЖДАЮ</w:t>
            </w:r>
          </w:p>
          <w:p w:rsidR="00155E10" w:rsidRPr="00AD3A4C" w:rsidRDefault="00AD3A4C" w:rsidP="001A36AE">
            <w:pPr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 w:rsidRPr="00AD3A4C">
              <w:rPr>
                <w:b w:val="0"/>
                <w:sz w:val="28"/>
                <w:szCs w:val="28"/>
              </w:rPr>
              <w:t>Начальник отдела культуры, спорта, туризма и молодёжной политики администрации Невельского городского округа</w:t>
            </w:r>
          </w:p>
          <w:p w:rsidR="00155E10" w:rsidRPr="00AD3A4C" w:rsidRDefault="00AD3A4C" w:rsidP="001A36AE">
            <w:pPr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 w:rsidRPr="00AD3A4C">
              <w:rPr>
                <w:b w:val="0"/>
                <w:sz w:val="28"/>
                <w:szCs w:val="28"/>
              </w:rPr>
              <w:t>______________________М.М. Саенко</w:t>
            </w:r>
          </w:p>
          <w:p w:rsidR="00155E10" w:rsidRPr="00AD3A4C" w:rsidRDefault="00AD3A4C" w:rsidP="001A36AE">
            <w:pP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AD3A4C">
              <w:rPr>
                <w:b w:val="0"/>
                <w:sz w:val="28"/>
                <w:szCs w:val="28"/>
              </w:rPr>
              <w:t>«____»______________2017 год</w:t>
            </w:r>
          </w:p>
        </w:tc>
      </w:tr>
    </w:tbl>
    <w:p w:rsidR="00AD3A4C" w:rsidRDefault="00AD3A4C" w:rsidP="001A36AE">
      <w:pPr>
        <w:spacing w:line="240" w:lineRule="auto"/>
        <w:ind w:left="1" w:hanging="3"/>
        <w:jc w:val="center"/>
        <w:rPr>
          <w:sz w:val="28"/>
          <w:szCs w:val="28"/>
        </w:rPr>
      </w:pPr>
    </w:p>
    <w:p w:rsidR="00155E10" w:rsidRPr="00AD3A4C" w:rsidRDefault="00AD3A4C" w:rsidP="001A36AE">
      <w:pPr>
        <w:spacing w:line="240" w:lineRule="auto"/>
        <w:ind w:left="1" w:hanging="3"/>
        <w:jc w:val="center"/>
        <w:rPr>
          <w:sz w:val="28"/>
          <w:szCs w:val="28"/>
        </w:rPr>
      </w:pPr>
      <w:r w:rsidRPr="00AD3A4C">
        <w:rPr>
          <w:sz w:val="28"/>
          <w:szCs w:val="28"/>
        </w:rPr>
        <w:t xml:space="preserve">Положение  </w:t>
      </w:r>
    </w:p>
    <w:p w:rsidR="00155E10" w:rsidRPr="00AD3A4C" w:rsidRDefault="00AD3A4C" w:rsidP="001A36AE">
      <w:pPr>
        <w:spacing w:line="240" w:lineRule="auto"/>
        <w:ind w:left="1" w:hanging="3"/>
        <w:jc w:val="center"/>
        <w:rPr>
          <w:sz w:val="28"/>
          <w:szCs w:val="28"/>
        </w:rPr>
      </w:pPr>
      <w:r w:rsidRPr="00AD3A4C">
        <w:rPr>
          <w:sz w:val="28"/>
          <w:szCs w:val="28"/>
        </w:rPr>
        <w:t>о проведении новогодней выставки</w:t>
      </w:r>
      <w:r>
        <w:rPr>
          <w:sz w:val="28"/>
          <w:szCs w:val="28"/>
        </w:rPr>
        <w:t>–</w:t>
      </w:r>
      <w:r w:rsidRPr="00AD3A4C">
        <w:rPr>
          <w:sz w:val="28"/>
          <w:szCs w:val="28"/>
        </w:rPr>
        <w:t xml:space="preserve">ярмарки </w:t>
      </w:r>
    </w:p>
    <w:p w:rsidR="00155E10" w:rsidRPr="00AD3A4C" w:rsidRDefault="00AD3A4C" w:rsidP="001A36AE">
      <w:pPr>
        <w:spacing w:line="240" w:lineRule="auto"/>
        <w:ind w:left="1" w:hanging="3"/>
        <w:jc w:val="center"/>
        <w:rPr>
          <w:sz w:val="28"/>
          <w:szCs w:val="28"/>
        </w:rPr>
      </w:pPr>
      <w:r w:rsidRPr="00AD3A4C">
        <w:rPr>
          <w:sz w:val="28"/>
          <w:szCs w:val="28"/>
        </w:rPr>
        <w:t>изделий декоративно</w:t>
      </w:r>
      <w:r>
        <w:rPr>
          <w:sz w:val="28"/>
          <w:szCs w:val="28"/>
        </w:rPr>
        <w:t>–</w:t>
      </w:r>
      <w:r w:rsidRPr="00AD3A4C">
        <w:rPr>
          <w:sz w:val="28"/>
          <w:szCs w:val="28"/>
        </w:rPr>
        <w:t>прикладного творчества</w:t>
      </w:r>
    </w:p>
    <w:p w:rsidR="00155E10" w:rsidRPr="00AD3A4C" w:rsidRDefault="00AD3A4C" w:rsidP="001A36AE">
      <w:pPr>
        <w:spacing w:line="240" w:lineRule="auto"/>
        <w:ind w:left="1" w:hanging="3"/>
        <w:jc w:val="center"/>
        <w:rPr>
          <w:sz w:val="28"/>
          <w:szCs w:val="28"/>
        </w:rPr>
      </w:pPr>
      <w:r w:rsidRPr="00AD3A4C">
        <w:rPr>
          <w:sz w:val="28"/>
          <w:szCs w:val="28"/>
        </w:rPr>
        <w:t xml:space="preserve"> «Зимние мотивы» </w:t>
      </w:r>
    </w:p>
    <w:p w:rsidR="00155E10" w:rsidRPr="00AD3A4C" w:rsidRDefault="00155E10" w:rsidP="001A36AE">
      <w:pPr>
        <w:spacing w:line="240" w:lineRule="auto"/>
        <w:ind w:left="1" w:hanging="3"/>
        <w:jc w:val="center"/>
        <w:rPr>
          <w:b w:val="0"/>
          <w:sz w:val="28"/>
          <w:szCs w:val="28"/>
        </w:rPr>
      </w:pPr>
    </w:p>
    <w:p w:rsidR="00155E10" w:rsidRPr="00AD3A4C" w:rsidRDefault="001A36AE" w:rsidP="001A36AE">
      <w:pPr>
        <w:numPr>
          <w:ilvl w:val="0"/>
          <w:numId w:val="2"/>
        </w:numPr>
        <w:spacing w:line="240" w:lineRule="auto"/>
        <w:ind w:left="1" w:hanging="3"/>
        <w:jc w:val="center"/>
        <w:rPr>
          <w:sz w:val="28"/>
          <w:szCs w:val="28"/>
        </w:rPr>
      </w:pPr>
      <w:r w:rsidRPr="00AD3A4C">
        <w:rPr>
          <w:sz w:val="28"/>
          <w:szCs w:val="28"/>
        </w:rPr>
        <w:t>Общие положения</w:t>
      </w:r>
    </w:p>
    <w:p w:rsidR="00155E10" w:rsidRPr="00AD3A4C" w:rsidRDefault="00AD3A4C" w:rsidP="001A36AE">
      <w:pPr>
        <w:tabs>
          <w:tab w:val="left" w:pos="1134"/>
        </w:tabs>
        <w:spacing w:line="240" w:lineRule="auto"/>
        <w:ind w:left="1" w:hanging="3"/>
        <w:jc w:val="both"/>
        <w:rPr>
          <w:b w:val="0"/>
          <w:sz w:val="28"/>
          <w:szCs w:val="28"/>
        </w:rPr>
      </w:pPr>
      <w:r w:rsidRPr="00AD3A4C">
        <w:rPr>
          <w:b w:val="0"/>
          <w:sz w:val="28"/>
          <w:szCs w:val="28"/>
        </w:rPr>
        <w:t>1.1. Организатором новогодней выставки</w:t>
      </w:r>
      <w:r>
        <w:rPr>
          <w:b w:val="0"/>
          <w:sz w:val="28"/>
          <w:szCs w:val="28"/>
        </w:rPr>
        <w:t>–</w:t>
      </w:r>
      <w:r w:rsidRPr="00AD3A4C">
        <w:rPr>
          <w:b w:val="0"/>
          <w:sz w:val="28"/>
          <w:szCs w:val="28"/>
        </w:rPr>
        <w:t>ярмарки изделий декоративно</w:t>
      </w:r>
      <w:r>
        <w:rPr>
          <w:b w:val="0"/>
          <w:sz w:val="28"/>
          <w:szCs w:val="28"/>
        </w:rPr>
        <w:t>–</w:t>
      </w:r>
      <w:r w:rsidRPr="00AD3A4C">
        <w:rPr>
          <w:b w:val="0"/>
          <w:sz w:val="28"/>
          <w:szCs w:val="28"/>
        </w:rPr>
        <w:t>прикладного творчества «Зимние мотивы» (далее по тексту Выставка – ярмарка) является МБУК  «Районный дом культуры им. Г. И. Невельского».</w:t>
      </w:r>
    </w:p>
    <w:p w:rsidR="00155E10" w:rsidRPr="00AD3A4C" w:rsidRDefault="00AD3A4C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  <w:r w:rsidRPr="00AD3A4C">
        <w:rPr>
          <w:b w:val="0"/>
          <w:sz w:val="28"/>
          <w:szCs w:val="28"/>
        </w:rPr>
        <w:t xml:space="preserve">1.2. Выставка </w:t>
      </w:r>
      <w:r>
        <w:rPr>
          <w:b w:val="0"/>
          <w:sz w:val="28"/>
          <w:szCs w:val="28"/>
        </w:rPr>
        <w:t>–</w:t>
      </w:r>
      <w:r w:rsidRPr="00AD3A4C">
        <w:rPr>
          <w:b w:val="0"/>
          <w:sz w:val="28"/>
          <w:szCs w:val="28"/>
        </w:rPr>
        <w:t xml:space="preserve"> ярмарка проводится в целях  объединения  мастеров декоративно</w:t>
      </w:r>
      <w:r>
        <w:rPr>
          <w:b w:val="0"/>
          <w:sz w:val="28"/>
          <w:szCs w:val="28"/>
        </w:rPr>
        <w:t>–</w:t>
      </w:r>
      <w:r w:rsidRPr="00AD3A4C">
        <w:rPr>
          <w:b w:val="0"/>
          <w:sz w:val="28"/>
          <w:szCs w:val="28"/>
        </w:rPr>
        <w:t>прикладного творчества, сохранение и развитие традиций ремесленной культуры, народных художественных промыслов, декоративно</w:t>
      </w:r>
      <w:r>
        <w:rPr>
          <w:b w:val="0"/>
          <w:sz w:val="28"/>
          <w:szCs w:val="28"/>
        </w:rPr>
        <w:t>–</w:t>
      </w:r>
      <w:r w:rsidRPr="00AD3A4C">
        <w:rPr>
          <w:b w:val="0"/>
          <w:sz w:val="28"/>
          <w:szCs w:val="28"/>
        </w:rPr>
        <w:t>прикладного и изобразительного творчества на территории Невельского городского округа через возрождение новогодних и рождественских ярмарок.</w:t>
      </w:r>
    </w:p>
    <w:p w:rsidR="00155E10" w:rsidRPr="00AD3A4C" w:rsidRDefault="00AD3A4C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  <w:r w:rsidRPr="00AD3A4C">
        <w:rPr>
          <w:b w:val="0"/>
          <w:sz w:val="28"/>
          <w:szCs w:val="28"/>
        </w:rPr>
        <w:t>1.3. Задачами выставки</w:t>
      </w:r>
      <w:r>
        <w:rPr>
          <w:b w:val="0"/>
          <w:sz w:val="28"/>
          <w:szCs w:val="28"/>
        </w:rPr>
        <w:t>–</w:t>
      </w:r>
      <w:r w:rsidRPr="00AD3A4C">
        <w:rPr>
          <w:b w:val="0"/>
          <w:sz w:val="28"/>
          <w:szCs w:val="28"/>
        </w:rPr>
        <w:t>ярмарки являются:</w:t>
      </w:r>
    </w:p>
    <w:p w:rsidR="00155E10" w:rsidRPr="00AD3A4C" w:rsidRDefault="00AD3A4C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– </w:t>
      </w:r>
      <w:r w:rsidRPr="00AD3A4C">
        <w:rPr>
          <w:b w:val="0"/>
          <w:sz w:val="28"/>
          <w:szCs w:val="28"/>
        </w:rPr>
        <w:t>демонстрация бытующих видов ремесел;</w:t>
      </w:r>
    </w:p>
    <w:p w:rsidR="00155E10" w:rsidRPr="00AD3A4C" w:rsidRDefault="00AD3A4C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– </w:t>
      </w:r>
      <w:r w:rsidRPr="00AD3A4C">
        <w:rPr>
          <w:b w:val="0"/>
          <w:sz w:val="28"/>
          <w:szCs w:val="28"/>
        </w:rPr>
        <w:t>реализация художественной продукции как способ материальной поддержки мастеров;</w:t>
      </w:r>
    </w:p>
    <w:p w:rsidR="00155E10" w:rsidRPr="00AD3A4C" w:rsidRDefault="00AD3A4C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– </w:t>
      </w:r>
      <w:r w:rsidRPr="00AD3A4C">
        <w:rPr>
          <w:b w:val="0"/>
          <w:sz w:val="28"/>
          <w:szCs w:val="28"/>
        </w:rPr>
        <w:t>стимулирование творческой активности мастеров, предприятий художественных промыслов, сохраняющих местные ремесленные традиции;</w:t>
      </w:r>
    </w:p>
    <w:p w:rsidR="00155E10" w:rsidRPr="00AD3A4C" w:rsidRDefault="00AD3A4C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– </w:t>
      </w:r>
      <w:r w:rsidRPr="00AD3A4C">
        <w:rPr>
          <w:b w:val="0"/>
          <w:sz w:val="28"/>
          <w:szCs w:val="28"/>
        </w:rPr>
        <w:t>создание благоприятных условий для делового общения и эффективной коммуникации мастеров, представителей малого бизнеса в области декоративно – прикладного искусства;</w:t>
      </w:r>
    </w:p>
    <w:p w:rsidR="00155E10" w:rsidRPr="00AD3A4C" w:rsidRDefault="00AD3A4C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– </w:t>
      </w:r>
      <w:r w:rsidRPr="00AD3A4C">
        <w:rPr>
          <w:b w:val="0"/>
          <w:sz w:val="28"/>
          <w:szCs w:val="28"/>
        </w:rPr>
        <w:t xml:space="preserve">совершенствование форм и приемов работы по оказанию культурных услуг  различным категориям населения.  </w:t>
      </w:r>
    </w:p>
    <w:p w:rsidR="00155E10" w:rsidRPr="00AD3A4C" w:rsidRDefault="00155E10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</w:p>
    <w:p w:rsidR="00155E10" w:rsidRPr="00AD3A4C" w:rsidRDefault="001A36AE" w:rsidP="001A36AE">
      <w:pPr>
        <w:numPr>
          <w:ilvl w:val="0"/>
          <w:numId w:val="2"/>
        </w:numPr>
        <w:spacing w:line="240" w:lineRule="auto"/>
        <w:ind w:left="1" w:hanging="3"/>
        <w:jc w:val="center"/>
        <w:rPr>
          <w:sz w:val="28"/>
          <w:szCs w:val="28"/>
        </w:rPr>
      </w:pPr>
      <w:r w:rsidRPr="00AD3A4C">
        <w:rPr>
          <w:sz w:val="28"/>
          <w:szCs w:val="28"/>
        </w:rPr>
        <w:t>Участники</w:t>
      </w:r>
    </w:p>
    <w:p w:rsidR="00155E10" w:rsidRPr="00AD3A4C" w:rsidRDefault="00AD3A4C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  <w:r w:rsidRPr="00AD3A4C">
        <w:rPr>
          <w:b w:val="0"/>
          <w:sz w:val="28"/>
          <w:szCs w:val="28"/>
        </w:rPr>
        <w:t>К участию в Выставке – ярмарке  приглашаются ремесленники, профессиональные и самобытные художники, мастера и любители  декоративно</w:t>
      </w:r>
      <w:r>
        <w:rPr>
          <w:b w:val="0"/>
          <w:sz w:val="28"/>
          <w:szCs w:val="28"/>
        </w:rPr>
        <w:t>–</w:t>
      </w:r>
      <w:r w:rsidRPr="00AD3A4C">
        <w:rPr>
          <w:b w:val="0"/>
          <w:sz w:val="28"/>
          <w:szCs w:val="28"/>
        </w:rPr>
        <w:t>прикладного творчества (далее мастера). Возраст участников не ограничен.</w:t>
      </w:r>
    </w:p>
    <w:p w:rsidR="00155E10" w:rsidRPr="00AD3A4C" w:rsidRDefault="00155E10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</w:p>
    <w:p w:rsidR="00155E10" w:rsidRPr="00AD3A4C" w:rsidRDefault="001A36AE" w:rsidP="001A36AE">
      <w:pPr>
        <w:numPr>
          <w:ilvl w:val="0"/>
          <w:numId w:val="2"/>
        </w:numPr>
        <w:spacing w:line="240" w:lineRule="auto"/>
        <w:ind w:left="1" w:hanging="3"/>
        <w:jc w:val="center"/>
        <w:rPr>
          <w:sz w:val="28"/>
          <w:szCs w:val="28"/>
        </w:rPr>
      </w:pPr>
      <w:r w:rsidRPr="00AD3A4C">
        <w:rPr>
          <w:sz w:val="28"/>
          <w:szCs w:val="28"/>
        </w:rPr>
        <w:t>Сроки и место проведения</w:t>
      </w:r>
    </w:p>
    <w:p w:rsidR="00155E10" w:rsidRPr="00AD3A4C" w:rsidRDefault="00AD3A4C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  <w:r w:rsidRPr="00AD3A4C">
        <w:rPr>
          <w:b w:val="0"/>
          <w:sz w:val="28"/>
          <w:szCs w:val="28"/>
        </w:rPr>
        <w:t xml:space="preserve">2.1.Выставка – ярмарка проводится  22 – 24 декабря 2017 года в МБУК «РДК им. Г.И. Невельского» по адресу: г. Невельск, </w:t>
      </w:r>
      <w:proofErr w:type="spellStart"/>
      <w:r w:rsidRPr="00AD3A4C">
        <w:rPr>
          <w:b w:val="0"/>
          <w:sz w:val="28"/>
          <w:szCs w:val="28"/>
        </w:rPr>
        <w:t>ул</w:t>
      </w:r>
      <w:proofErr w:type="gramStart"/>
      <w:r w:rsidRPr="00AD3A4C">
        <w:rPr>
          <w:b w:val="0"/>
          <w:sz w:val="28"/>
          <w:szCs w:val="28"/>
        </w:rPr>
        <w:t>.Л</w:t>
      </w:r>
      <w:proofErr w:type="gramEnd"/>
      <w:r w:rsidRPr="00AD3A4C">
        <w:rPr>
          <w:b w:val="0"/>
          <w:sz w:val="28"/>
          <w:szCs w:val="28"/>
        </w:rPr>
        <w:t>енина</w:t>
      </w:r>
      <w:proofErr w:type="spellEnd"/>
      <w:r w:rsidRPr="00AD3A4C">
        <w:rPr>
          <w:b w:val="0"/>
          <w:sz w:val="28"/>
          <w:szCs w:val="28"/>
        </w:rPr>
        <w:t xml:space="preserve"> 54А.</w:t>
      </w:r>
    </w:p>
    <w:p w:rsidR="00155E10" w:rsidRPr="00AD3A4C" w:rsidRDefault="00AD3A4C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  <w:r w:rsidRPr="00AD3A4C">
        <w:rPr>
          <w:b w:val="0"/>
          <w:sz w:val="28"/>
          <w:szCs w:val="28"/>
        </w:rPr>
        <w:t xml:space="preserve">2.2.Время  работы Выставки – ярмарки: </w:t>
      </w:r>
    </w:p>
    <w:p w:rsidR="00155E10" w:rsidRPr="00AD3A4C" w:rsidRDefault="00AD3A4C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  <w:r w:rsidRPr="00AD3A4C">
        <w:rPr>
          <w:b w:val="0"/>
          <w:sz w:val="28"/>
          <w:szCs w:val="28"/>
        </w:rPr>
        <w:lastRenderedPageBreak/>
        <w:t>22 декабря – с 15.00 до 19.00 часов</w:t>
      </w:r>
    </w:p>
    <w:p w:rsidR="00155E10" w:rsidRPr="00AD3A4C" w:rsidRDefault="00AD3A4C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  <w:r w:rsidRPr="00AD3A4C">
        <w:rPr>
          <w:b w:val="0"/>
          <w:sz w:val="28"/>
          <w:szCs w:val="28"/>
        </w:rPr>
        <w:t>23 декабря – с 10.00 до 17.00 часов</w:t>
      </w:r>
    </w:p>
    <w:p w:rsidR="00155E10" w:rsidRPr="00AD3A4C" w:rsidRDefault="00AD3A4C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  <w:r w:rsidRPr="00AD3A4C">
        <w:rPr>
          <w:b w:val="0"/>
          <w:sz w:val="28"/>
          <w:szCs w:val="28"/>
        </w:rPr>
        <w:t>24 декабря – с 10.00 до 17.00 часов</w:t>
      </w:r>
    </w:p>
    <w:p w:rsidR="00155E10" w:rsidRPr="00AD3A4C" w:rsidRDefault="00155E10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</w:p>
    <w:p w:rsidR="00155E10" w:rsidRPr="00AD3A4C" w:rsidRDefault="001A36AE" w:rsidP="001A36AE">
      <w:pPr>
        <w:numPr>
          <w:ilvl w:val="0"/>
          <w:numId w:val="1"/>
        </w:numPr>
        <w:spacing w:line="240" w:lineRule="auto"/>
        <w:ind w:left="1" w:hanging="3"/>
        <w:jc w:val="center"/>
        <w:rPr>
          <w:sz w:val="28"/>
          <w:szCs w:val="28"/>
        </w:rPr>
      </w:pPr>
      <w:r w:rsidRPr="00AD3A4C">
        <w:rPr>
          <w:sz w:val="28"/>
          <w:szCs w:val="28"/>
        </w:rPr>
        <w:t>Условия и порядок проведения</w:t>
      </w:r>
    </w:p>
    <w:p w:rsidR="00155E10" w:rsidRPr="00AD3A4C" w:rsidRDefault="00AD3A4C" w:rsidP="001A36AE">
      <w:pPr>
        <w:numPr>
          <w:ilvl w:val="1"/>
          <w:numId w:val="1"/>
        </w:numPr>
        <w:spacing w:line="240" w:lineRule="auto"/>
        <w:ind w:left="1" w:hanging="3"/>
        <w:jc w:val="both"/>
        <w:rPr>
          <w:b w:val="0"/>
          <w:sz w:val="28"/>
          <w:szCs w:val="28"/>
        </w:rPr>
      </w:pPr>
      <w:r w:rsidRPr="00AD3A4C">
        <w:rPr>
          <w:b w:val="0"/>
          <w:sz w:val="28"/>
          <w:szCs w:val="28"/>
        </w:rPr>
        <w:t xml:space="preserve">На Выставку – ярмарку принимаются работы, выполненные в различной технике (графика, живопись, резьба по дереву, камню, шитье из ткани, вышивка, художественная обработка ткани, керамика, </w:t>
      </w:r>
      <w:proofErr w:type="spellStart"/>
      <w:r w:rsidRPr="00AD3A4C">
        <w:rPr>
          <w:b w:val="0"/>
          <w:sz w:val="28"/>
          <w:szCs w:val="28"/>
        </w:rPr>
        <w:t>лозоплетение</w:t>
      </w:r>
      <w:proofErr w:type="spellEnd"/>
      <w:r w:rsidRPr="00AD3A4C">
        <w:rPr>
          <w:b w:val="0"/>
          <w:sz w:val="28"/>
          <w:szCs w:val="28"/>
        </w:rPr>
        <w:t xml:space="preserve">, </w:t>
      </w:r>
      <w:proofErr w:type="spellStart"/>
      <w:r w:rsidRPr="00AD3A4C">
        <w:rPr>
          <w:b w:val="0"/>
          <w:sz w:val="28"/>
          <w:szCs w:val="28"/>
        </w:rPr>
        <w:t>бисероплетение</w:t>
      </w:r>
      <w:proofErr w:type="spellEnd"/>
      <w:r w:rsidRPr="00AD3A4C">
        <w:rPr>
          <w:b w:val="0"/>
          <w:sz w:val="28"/>
          <w:szCs w:val="28"/>
        </w:rPr>
        <w:t xml:space="preserve">, а также возможны варианты смешанных техник и другие); </w:t>
      </w:r>
    </w:p>
    <w:p w:rsidR="00155E10" w:rsidRPr="00AD3A4C" w:rsidRDefault="00AD3A4C" w:rsidP="001A36AE">
      <w:pPr>
        <w:numPr>
          <w:ilvl w:val="1"/>
          <w:numId w:val="1"/>
        </w:numPr>
        <w:spacing w:line="240" w:lineRule="auto"/>
        <w:ind w:left="1" w:hanging="3"/>
        <w:jc w:val="both"/>
        <w:rPr>
          <w:b w:val="0"/>
          <w:sz w:val="28"/>
          <w:szCs w:val="28"/>
        </w:rPr>
      </w:pPr>
      <w:r w:rsidRPr="00AD3A4C">
        <w:rPr>
          <w:b w:val="0"/>
          <w:sz w:val="28"/>
          <w:szCs w:val="28"/>
        </w:rPr>
        <w:t>Количество работ не ограничено;</w:t>
      </w:r>
    </w:p>
    <w:p w:rsidR="00155E10" w:rsidRPr="00AD3A4C" w:rsidRDefault="00AD3A4C" w:rsidP="001A36AE">
      <w:pPr>
        <w:numPr>
          <w:ilvl w:val="1"/>
          <w:numId w:val="1"/>
        </w:numPr>
        <w:spacing w:line="240" w:lineRule="auto"/>
        <w:ind w:left="1" w:hanging="3"/>
        <w:jc w:val="both"/>
        <w:rPr>
          <w:b w:val="0"/>
          <w:sz w:val="28"/>
          <w:szCs w:val="28"/>
        </w:rPr>
      </w:pPr>
      <w:r w:rsidRPr="00AD3A4C">
        <w:rPr>
          <w:b w:val="0"/>
          <w:sz w:val="28"/>
          <w:szCs w:val="28"/>
        </w:rPr>
        <w:t xml:space="preserve">Мастера самостоятельно  оформляют выставочное место и следят за своими работами в течение дня;  </w:t>
      </w:r>
    </w:p>
    <w:p w:rsidR="00155E10" w:rsidRPr="00AD3A4C" w:rsidRDefault="00AD3A4C" w:rsidP="001A36AE">
      <w:pPr>
        <w:numPr>
          <w:ilvl w:val="1"/>
          <w:numId w:val="1"/>
        </w:numPr>
        <w:spacing w:line="240" w:lineRule="auto"/>
        <w:ind w:left="1" w:hanging="3"/>
        <w:jc w:val="both"/>
        <w:rPr>
          <w:b w:val="0"/>
          <w:sz w:val="28"/>
          <w:szCs w:val="28"/>
        </w:rPr>
      </w:pPr>
      <w:r w:rsidRPr="00AD3A4C">
        <w:rPr>
          <w:b w:val="0"/>
          <w:sz w:val="28"/>
          <w:szCs w:val="28"/>
        </w:rPr>
        <w:t>Мастера имеют право вести оптовую и розничную торговлю своей продукцией в течение всего периода проведения ярмарки;</w:t>
      </w:r>
    </w:p>
    <w:p w:rsidR="00155E10" w:rsidRPr="00AD3A4C" w:rsidRDefault="00AD3A4C" w:rsidP="001A36AE">
      <w:pPr>
        <w:numPr>
          <w:ilvl w:val="1"/>
          <w:numId w:val="1"/>
        </w:numPr>
        <w:spacing w:line="240" w:lineRule="auto"/>
        <w:ind w:left="1" w:hanging="3"/>
        <w:jc w:val="both"/>
        <w:rPr>
          <w:b w:val="0"/>
          <w:sz w:val="28"/>
          <w:szCs w:val="28"/>
        </w:rPr>
      </w:pPr>
      <w:r w:rsidRPr="00AD3A4C">
        <w:rPr>
          <w:b w:val="0"/>
          <w:sz w:val="28"/>
          <w:szCs w:val="28"/>
        </w:rPr>
        <w:t>Место для экспозиции  предоставляется организаторами выставки</w:t>
      </w:r>
      <w:r w:rsidRPr="00AD3A4C">
        <w:rPr>
          <w:sz w:val="28"/>
          <w:szCs w:val="28"/>
        </w:rPr>
        <w:t>;</w:t>
      </w:r>
    </w:p>
    <w:p w:rsidR="00155E10" w:rsidRPr="00AD3A4C" w:rsidRDefault="00AD3A4C" w:rsidP="001A36AE">
      <w:pPr>
        <w:numPr>
          <w:ilvl w:val="1"/>
          <w:numId w:val="1"/>
        </w:numPr>
        <w:spacing w:line="240" w:lineRule="auto"/>
        <w:ind w:left="1" w:hanging="3"/>
        <w:jc w:val="both"/>
        <w:rPr>
          <w:b w:val="0"/>
          <w:sz w:val="28"/>
          <w:szCs w:val="28"/>
        </w:rPr>
      </w:pPr>
      <w:r w:rsidRPr="00AD3A4C">
        <w:rPr>
          <w:b w:val="0"/>
          <w:sz w:val="28"/>
          <w:szCs w:val="28"/>
        </w:rPr>
        <w:t xml:space="preserve">Для участия в выставке </w:t>
      </w:r>
      <w:r>
        <w:rPr>
          <w:b w:val="0"/>
          <w:sz w:val="28"/>
          <w:szCs w:val="28"/>
        </w:rPr>
        <w:t>–</w:t>
      </w:r>
      <w:r w:rsidRPr="00AD3A4C">
        <w:rPr>
          <w:b w:val="0"/>
          <w:sz w:val="28"/>
          <w:szCs w:val="28"/>
        </w:rPr>
        <w:t xml:space="preserve"> ярмарке в адрес организаторов необходимо предоставить следующий пакет документов: </w:t>
      </w:r>
    </w:p>
    <w:p w:rsidR="00155E10" w:rsidRPr="00AD3A4C" w:rsidRDefault="00AD3A4C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  <w:r w:rsidRPr="00AD3A4C">
        <w:rPr>
          <w:b w:val="0"/>
          <w:sz w:val="28"/>
          <w:szCs w:val="28"/>
        </w:rPr>
        <w:t>– анкету–заявку  участника работ (Приложение 1);</w:t>
      </w:r>
    </w:p>
    <w:p w:rsidR="00155E10" w:rsidRPr="00AD3A4C" w:rsidRDefault="00AD3A4C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  <w:r w:rsidRPr="00AD3A4C">
        <w:rPr>
          <w:b w:val="0"/>
          <w:sz w:val="28"/>
          <w:szCs w:val="28"/>
        </w:rPr>
        <w:t>– список  и фото выставочных экспонатов (Приложение 2);</w:t>
      </w:r>
    </w:p>
    <w:p w:rsidR="00155E10" w:rsidRPr="00AD3A4C" w:rsidRDefault="00AD3A4C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  <w:r w:rsidRPr="00AD3A4C">
        <w:rPr>
          <w:b w:val="0"/>
          <w:sz w:val="28"/>
          <w:szCs w:val="28"/>
        </w:rPr>
        <w:t>– этикетаж на все выставочные экспонаты (Приложение 3).</w:t>
      </w:r>
    </w:p>
    <w:p w:rsidR="00155E10" w:rsidRPr="00AD3A4C" w:rsidRDefault="00AD3A4C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  <w:r w:rsidRPr="00AD3A4C">
        <w:rPr>
          <w:b w:val="0"/>
          <w:sz w:val="28"/>
          <w:szCs w:val="28"/>
          <w:u w:val="single"/>
        </w:rPr>
        <w:t>Пакет документов для участия  выставке</w:t>
      </w:r>
      <w:r>
        <w:rPr>
          <w:b w:val="0"/>
          <w:sz w:val="28"/>
          <w:szCs w:val="28"/>
          <w:u w:val="single"/>
        </w:rPr>
        <w:t>–</w:t>
      </w:r>
      <w:r w:rsidRPr="00AD3A4C">
        <w:rPr>
          <w:b w:val="0"/>
          <w:sz w:val="28"/>
          <w:szCs w:val="28"/>
          <w:u w:val="single"/>
        </w:rPr>
        <w:t xml:space="preserve">ярмарке  направляется в адрес организаторов на электронную почту </w:t>
      </w:r>
      <w:hyperlink r:id="rId6">
        <w:r w:rsidRPr="00AD3A4C">
          <w:rPr>
            <w:b w:val="0"/>
            <w:color w:val="0000FF"/>
            <w:sz w:val="28"/>
            <w:szCs w:val="28"/>
            <w:u w:val="single"/>
          </w:rPr>
          <w:t>annafomina86@gmail.com</w:t>
        </w:r>
      </w:hyperlink>
      <w:r w:rsidRPr="00AD3A4C">
        <w:rPr>
          <w:b w:val="0"/>
          <w:sz w:val="28"/>
          <w:szCs w:val="28"/>
          <w:u w:val="single"/>
        </w:rPr>
        <w:t xml:space="preserve">  в срок </w:t>
      </w:r>
      <w:r w:rsidRPr="00AD3A4C">
        <w:rPr>
          <w:sz w:val="28"/>
          <w:szCs w:val="28"/>
          <w:u w:val="single"/>
        </w:rPr>
        <w:t>до 19 декабря 2017 года включительно</w:t>
      </w:r>
      <w:r w:rsidRPr="00AD3A4C">
        <w:rPr>
          <w:b w:val="0"/>
          <w:sz w:val="28"/>
          <w:szCs w:val="28"/>
          <w:u w:val="single"/>
        </w:rPr>
        <w:t xml:space="preserve">. Для участия в выставке </w:t>
      </w:r>
      <w:r>
        <w:rPr>
          <w:b w:val="0"/>
          <w:sz w:val="28"/>
          <w:szCs w:val="28"/>
          <w:u w:val="single"/>
        </w:rPr>
        <w:t>–</w:t>
      </w:r>
      <w:r w:rsidRPr="00AD3A4C">
        <w:rPr>
          <w:b w:val="0"/>
          <w:sz w:val="28"/>
          <w:szCs w:val="28"/>
          <w:u w:val="single"/>
        </w:rPr>
        <w:t xml:space="preserve"> ярмарке </w:t>
      </w:r>
      <w:r w:rsidRPr="00AD3A4C">
        <w:rPr>
          <w:sz w:val="28"/>
          <w:szCs w:val="28"/>
          <w:u w:val="single"/>
        </w:rPr>
        <w:t xml:space="preserve">допускаются работы после рассмотрения комиссией и уведомления мастера работ.  Более подробную информацию можно уточнить по контактному телефону. </w:t>
      </w:r>
      <w:r w:rsidRPr="00AD3A4C">
        <w:rPr>
          <w:b w:val="0"/>
          <w:sz w:val="28"/>
          <w:szCs w:val="28"/>
          <w:u w:val="single"/>
        </w:rPr>
        <w:t>Материалы, отправленные позднее установленного срока, к рассмотрению не принимаются.</w:t>
      </w:r>
    </w:p>
    <w:p w:rsidR="00155E10" w:rsidRPr="00AD3A4C" w:rsidRDefault="00AD3A4C" w:rsidP="001A36AE">
      <w:pPr>
        <w:numPr>
          <w:ilvl w:val="1"/>
          <w:numId w:val="1"/>
        </w:numPr>
        <w:spacing w:line="240" w:lineRule="auto"/>
        <w:ind w:left="1" w:hanging="3"/>
        <w:jc w:val="both"/>
        <w:rPr>
          <w:b w:val="0"/>
          <w:sz w:val="28"/>
          <w:szCs w:val="28"/>
          <w:u w:val="single"/>
        </w:rPr>
      </w:pPr>
      <w:r w:rsidRPr="00AD3A4C">
        <w:rPr>
          <w:b w:val="0"/>
          <w:sz w:val="28"/>
          <w:szCs w:val="28"/>
          <w:u w:val="single"/>
        </w:rPr>
        <w:t xml:space="preserve">Работы оформляются мастерами 22 декабря с 10.00 до 14.00 часов (за час до начала ярмарки). </w:t>
      </w:r>
    </w:p>
    <w:p w:rsidR="00155E10" w:rsidRPr="00AD3A4C" w:rsidRDefault="00155E10" w:rsidP="001A36AE">
      <w:pPr>
        <w:spacing w:line="240" w:lineRule="auto"/>
        <w:ind w:left="1" w:hanging="3"/>
        <w:jc w:val="both"/>
        <w:rPr>
          <w:b w:val="0"/>
          <w:sz w:val="28"/>
          <w:szCs w:val="28"/>
          <w:u w:val="single"/>
        </w:rPr>
      </w:pPr>
    </w:p>
    <w:p w:rsidR="00155E10" w:rsidRPr="00AD3A4C" w:rsidRDefault="001A36AE" w:rsidP="001A36AE">
      <w:pPr>
        <w:numPr>
          <w:ilvl w:val="0"/>
          <w:numId w:val="1"/>
        </w:numPr>
        <w:spacing w:line="240" w:lineRule="auto"/>
        <w:ind w:left="1" w:hanging="3"/>
        <w:jc w:val="center"/>
        <w:rPr>
          <w:sz w:val="28"/>
          <w:szCs w:val="28"/>
        </w:rPr>
      </w:pPr>
      <w:r w:rsidRPr="00AD3A4C">
        <w:rPr>
          <w:sz w:val="28"/>
          <w:szCs w:val="28"/>
        </w:rPr>
        <w:t>Организаторы выставки</w:t>
      </w:r>
    </w:p>
    <w:p w:rsidR="00155E10" w:rsidRPr="00AD3A4C" w:rsidRDefault="00AD3A4C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  <w:r w:rsidRPr="00AD3A4C">
        <w:rPr>
          <w:b w:val="0"/>
          <w:sz w:val="28"/>
          <w:szCs w:val="28"/>
        </w:rPr>
        <w:t>Организаторы выставки выполняют следующие функции:</w:t>
      </w:r>
    </w:p>
    <w:p w:rsidR="00155E10" w:rsidRPr="00AD3A4C" w:rsidRDefault="00AD3A4C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</w:t>
      </w:r>
      <w:r w:rsidRPr="00AD3A4C">
        <w:rPr>
          <w:b w:val="0"/>
          <w:sz w:val="28"/>
          <w:szCs w:val="28"/>
        </w:rPr>
        <w:t xml:space="preserve"> принимают заявки на участие в Выставке – ярмарке;</w:t>
      </w:r>
    </w:p>
    <w:p w:rsidR="00155E10" w:rsidRPr="00AD3A4C" w:rsidRDefault="00AD3A4C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</w:t>
      </w:r>
      <w:r w:rsidRPr="00AD3A4C">
        <w:rPr>
          <w:b w:val="0"/>
          <w:sz w:val="28"/>
          <w:szCs w:val="28"/>
        </w:rPr>
        <w:t xml:space="preserve"> предоставляют мастерам выставочное оборудование для размещения и оформления экспозиций (столы, стулья, стенды);</w:t>
      </w:r>
    </w:p>
    <w:p w:rsidR="00155E10" w:rsidRPr="00AD3A4C" w:rsidRDefault="00AD3A4C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</w:t>
      </w:r>
      <w:r w:rsidRPr="00AD3A4C">
        <w:rPr>
          <w:b w:val="0"/>
          <w:sz w:val="28"/>
          <w:szCs w:val="28"/>
        </w:rPr>
        <w:t xml:space="preserve"> оказывают содействие мастерам в оформлении.</w:t>
      </w:r>
    </w:p>
    <w:p w:rsidR="00155E10" w:rsidRPr="00AD3A4C" w:rsidRDefault="00155E10" w:rsidP="001A36AE">
      <w:pPr>
        <w:spacing w:line="240" w:lineRule="auto"/>
        <w:ind w:left="1" w:hanging="3"/>
        <w:jc w:val="both"/>
        <w:rPr>
          <w:b w:val="0"/>
          <w:sz w:val="28"/>
          <w:szCs w:val="28"/>
          <w:u w:val="single"/>
        </w:rPr>
      </w:pPr>
    </w:p>
    <w:p w:rsidR="00155E10" w:rsidRPr="00AD3A4C" w:rsidRDefault="001A36AE" w:rsidP="001A36AE">
      <w:pPr>
        <w:numPr>
          <w:ilvl w:val="0"/>
          <w:numId w:val="1"/>
        </w:numPr>
        <w:spacing w:line="240" w:lineRule="auto"/>
        <w:ind w:left="1" w:hanging="3"/>
        <w:jc w:val="center"/>
        <w:rPr>
          <w:sz w:val="28"/>
          <w:szCs w:val="28"/>
        </w:rPr>
      </w:pPr>
      <w:r w:rsidRPr="00AD3A4C">
        <w:rPr>
          <w:sz w:val="28"/>
          <w:szCs w:val="28"/>
        </w:rPr>
        <w:t>Основные критерии</w:t>
      </w:r>
    </w:p>
    <w:p w:rsidR="00155E10" w:rsidRPr="00AD3A4C" w:rsidRDefault="00AD3A4C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  <w:r w:rsidRPr="00AD3A4C">
        <w:rPr>
          <w:b w:val="0"/>
          <w:sz w:val="28"/>
          <w:szCs w:val="28"/>
        </w:rPr>
        <w:t xml:space="preserve">Основными критериями для участия в Выставке </w:t>
      </w:r>
      <w:r>
        <w:rPr>
          <w:b w:val="0"/>
          <w:sz w:val="28"/>
          <w:szCs w:val="28"/>
        </w:rPr>
        <w:t>–</w:t>
      </w:r>
      <w:r w:rsidRPr="00AD3A4C">
        <w:rPr>
          <w:b w:val="0"/>
          <w:sz w:val="28"/>
          <w:szCs w:val="28"/>
        </w:rPr>
        <w:t xml:space="preserve"> ярмарке являются:</w:t>
      </w:r>
    </w:p>
    <w:p w:rsidR="00155E10" w:rsidRPr="00AD3A4C" w:rsidRDefault="00AD3A4C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</w:t>
      </w:r>
      <w:r w:rsidRPr="00AD3A4C">
        <w:rPr>
          <w:b w:val="0"/>
          <w:sz w:val="28"/>
          <w:szCs w:val="28"/>
        </w:rPr>
        <w:t xml:space="preserve"> отражение в изделиях </w:t>
      </w:r>
      <w:r w:rsidRPr="00AD3A4C">
        <w:rPr>
          <w:sz w:val="28"/>
          <w:szCs w:val="28"/>
        </w:rPr>
        <w:t>зимней тематики, нового года</w:t>
      </w:r>
      <w:r w:rsidRPr="00AD3A4C">
        <w:rPr>
          <w:b w:val="0"/>
          <w:sz w:val="28"/>
          <w:szCs w:val="28"/>
        </w:rPr>
        <w:t>;</w:t>
      </w:r>
    </w:p>
    <w:p w:rsidR="00155E10" w:rsidRPr="00AD3A4C" w:rsidRDefault="00AD3A4C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</w:t>
      </w:r>
      <w:r w:rsidRPr="00AD3A4C">
        <w:rPr>
          <w:b w:val="0"/>
          <w:sz w:val="28"/>
          <w:szCs w:val="28"/>
        </w:rPr>
        <w:t xml:space="preserve"> сочетание как традиционных, так и современных технологий и материалов;</w:t>
      </w:r>
    </w:p>
    <w:p w:rsidR="00155E10" w:rsidRPr="00AD3A4C" w:rsidRDefault="00AD3A4C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</w:t>
      </w:r>
      <w:r w:rsidRPr="00AD3A4C">
        <w:rPr>
          <w:b w:val="0"/>
          <w:sz w:val="28"/>
          <w:szCs w:val="28"/>
        </w:rPr>
        <w:t xml:space="preserve"> качество исполнения изделий;</w:t>
      </w:r>
    </w:p>
    <w:p w:rsidR="00155E10" w:rsidRPr="00AD3A4C" w:rsidRDefault="00AD3A4C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</w:t>
      </w:r>
      <w:r w:rsidRPr="00AD3A4C">
        <w:rPr>
          <w:sz w:val="28"/>
          <w:szCs w:val="28"/>
        </w:rPr>
        <w:t xml:space="preserve"> </w:t>
      </w:r>
      <w:r w:rsidRPr="00AD3A4C">
        <w:rPr>
          <w:b w:val="0"/>
          <w:sz w:val="28"/>
          <w:szCs w:val="28"/>
        </w:rPr>
        <w:t>эстетическая привлекательность изделий.</w:t>
      </w:r>
    </w:p>
    <w:p w:rsidR="00155E10" w:rsidRPr="00AD3A4C" w:rsidRDefault="00155E10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</w:p>
    <w:p w:rsidR="00155E10" w:rsidRPr="00AD3A4C" w:rsidRDefault="00AD3A4C" w:rsidP="001A36AE">
      <w:pPr>
        <w:spacing w:line="240" w:lineRule="auto"/>
        <w:ind w:left="1" w:hanging="3"/>
        <w:jc w:val="center"/>
        <w:rPr>
          <w:sz w:val="28"/>
          <w:szCs w:val="28"/>
        </w:rPr>
      </w:pPr>
      <w:r w:rsidRPr="00AD3A4C">
        <w:rPr>
          <w:sz w:val="28"/>
          <w:szCs w:val="28"/>
        </w:rPr>
        <w:lastRenderedPageBreak/>
        <w:t xml:space="preserve">7. </w:t>
      </w:r>
      <w:r w:rsidR="001A36AE" w:rsidRPr="00AD3A4C">
        <w:rPr>
          <w:sz w:val="28"/>
          <w:szCs w:val="28"/>
        </w:rPr>
        <w:t>Контактная информация</w:t>
      </w:r>
    </w:p>
    <w:p w:rsidR="00155E10" w:rsidRPr="00AD3A4C" w:rsidRDefault="00AD3A4C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  <w:r w:rsidRPr="00AD3A4C">
        <w:rPr>
          <w:sz w:val="28"/>
          <w:szCs w:val="28"/>
        </w:rPr>
        <w:t>Адрес проведения выставки</w:t>
      </w:r>
      <w:r w:rsidRPr="00AD3A4C">
        <w:rPr>
          <w:b w:val="0"/>
          <w:sz w:val="28"/>
          <w:szCs w:val="28"/>
        </w:rPr>
        <w:t>: г. Невельск, ул. Ленина 54</w:t>
      </w:r>
      <w:proofErr w:type="gramStart"/>
      <w:r w:rsidRPr="00AD3A4C">
        <w:rPr>
          <w:b w:val="0"/>
          <w:sz w:val="28"/>
          <w:szCs w:val="28"/>
        </w:rPr>
        <w:t xml:space="preserve"> А</w:t>
      </w:r>
      <w:proofErr w:type="gramEnd"/>
      <w:r w:rsidRPr="00AD3A4C">
        <w:rPr>
          <w:b w:val="0"/>
          <w:sz w:val="28"/>
          <w:szCs w:val="28"/>
        </w:rPr>
        <w:t xml:space="preserve">, МБУК «РДК им. Г. И. Невельского» </w:t>
      </w:r>
    </w:p>
    <w:p w:rsidR="00155E10" w:rsidRPr="00AD3A4C" w:rsidRDefault="00AD3A4C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  <w:r w:rsidRPr="00AD3A4C">
        <w:rPr>
          <w:sz w:val="28"/>
          <w:szCs w:val="28"/>
        </w:rPr>
        <w:t>Телефон для справок:</w:t>
      </w:r>
      <w:r w:rsidRPr="00AD3A4C">
        <w:rPr>
          <w:b w:val="0"/>
          <w:sz w:val="28"/>
          <w:szCs w:val="28"/>
        </w:rPr>
        <w:t xml:space="preserve"> 89242872144, с пн.</w:t>
      </w:r>
      <w:r>
        <w:rPr>
          <w:b w:val="0"/>
          <w:sz w:val="28"/>
          <w:szCs w:val="28"/>
        </w:rPr>
        <w:t>–</w:t>
      </w:r>
      <w:r w:rsidRPr="00AD3A4C">
        <w:rPr>
          <w:b w:val="0"/>
          <w:sz w:val="28"/>
          <w:szCs w:val="28"/>
        </w:rPr>
        <w:t>пт. с 10.00 до 18.00</w:t>
      </w:r>
    </w:p>
    <w:p w:rsidR="00155E10" w:rsidRPr="00AD3A4C" w:rsidRDefault="00AD3A4C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  <w:r w:rsidRPr="00AD3A4C">
        <w:rPr>
          <w:sz w:val="28"/>
          <w:szCs w:val="28"/>
        </w:rPr>
        <w:t>Эл. Почта для отправки заявок</w:t>
      </w:r>
      <w:r w:rsidRPr="00AD3A4C">
        <w:rPr>
          <w:b w:val="0"/>
          <w:sz w:val="28"/>
          <w:szCs w:val="28"/>
        </w:rPr>
        <w:t>: annafomina86@gmail.com</w:t>
      </w:r>
    </w:p>
    <w:p w:rsidR="00155E10" w:rsidRPr="00AD3A4C" w:rsidRDefault="00AD3A4C" w:rsidP="001A36AE">
      <w:pPr>
        <w:spacing w:line="240" w:lineRule="auto"/>
        <w:ind w:left="1" w:hanging="3"/>
        <w:jc w:val="both"/>
        <w:rPr>
          <w:b w:val="0"/>
          <w:sz w:val="28"/>
          <w:szCs w:val="28"/>
        </w:rPr>
      </w:pPr>
      <w:r w:rsidRPr="00AD3A4C">
        <w:rPr>
          <w:sz w:val="28"/>
          <w:szCs w:val="28"/>
        </w:rPr>
        <w:t>Координатор:</w:t>
      </w:r>
      <w:r w:rsidRPr="00AD3A4C">
        <w:rPr>
          <w:b w:val="0"/>
          <w:sz w:val="28"/>
          <w:szCs w:val="28"/>
        </w:rPr>
        <w:t xml:space="preserve"> Фомина Анна Сергеевна, ведущий методист РДК </w:t>
      </w:r>
      <w:proofErr w:type="spellStart"/>
      <w:r w:rsidRPr="00AD3A4C">
        <w:rPr>
          <w:b w:val="0"/>
          <w:sz w:val="28"/>
          <w:szCs w:val="28"/>
        </w:rPr>
        <w:t>им.Г.И</w:t>
      </w:r>
      <w:proofErr w:type="spellEnd"/>
      <w:r w:rsidRPr="00AD3A4C">
        <w:rPr>
          <w:b w:val="0"/>
          <w:sz w:val="28"/>
          <w:szCs w:val="28"/>
        </w:rPr>
        <w:t>. Невельского.</w:t>
      </w:r>
    </w:p>
    <w:p w:rsidR="00155E10" w:rsidRPr="00AD3A4C" w:rsidRDefault="00155E10" w:rsidP="00AD3A4C">
      <w:pPr>
        <w:tabs>
          <w:tab w:val="left" w:pos="6576"/>
        </w:tabs>
        <w:spacing w:line="276" w:lineRule="auto"/>
        <w:ind w:left="1" w:hanging="3"/>
        <w:rPr>
          <w:rFonts w:ascii="Calibri" w:eastAsia="Calibri" w:hAnsi="Calibri" w:cs="Calibri"/>
          <w:b w:val="0"/>
          <w:sz w:val="28"/>
          <w:szCs w:val="28"/>
        </w:rPr>
      </w:pPr>
    </w:p>
    <w:p w:rsidR="00155E10" w:rsidRPr="00AD3A4C" w:rsidRDefault="00AD3A4C" w:rsidP="00B6386A">
      <w:pPr>
        <w:tabs>
          <w:tab w:val="left" w:pos="7264"/>
        </w:tabs>
        <w:spacing w:line="276" w:lineRule="auto"/>
        <w:ind w:left="1" w:hanging="3"/>
        <w:jc w:val="right"/>
        <w:rPr>
          <w:sz w:val="28"/>
          <w:szCs w:val="28"/>
        </w:rPr>
      </w:pPr>
      <w:r w:rsidRPr="00AD3A4C">
        <w:rPr>
          <w:sz w:val="28"/>
          <w:szCs w:val="28"/>
        </w:rPr>
        <w:br w:type="page"/>
      </w:r>
      <w:r w:rsidRPr="00AD3A4C">
        <w:rPr>
          <w:rFonts w:ascii="Calibri" w:eastAsia="Calibri" w:hAnsi="Calibri" w:cs="Calibri"/>
          <w:b w:val="0"/>
          <w:sz w:val="28"/>
          <w:szCs w:val="28"/>
        </w:rPr>
        <w:lastRenderedPageBreak/>
        <w:tab/>
      </w:r>
      <w:r w:rsidRPr="00AD3A4C">
        <w:rPr>
          <w:i/>
          <w:sz w:val="28"/>
          <w:szCs w:val="28"/>
        </w:rPr>
        <w:t>Приложение 1</w:t>
      </w:r>
    </w:p>
    <w:p w:rsidR="00155E10" w:rsidRPr="00AD3A4C" w:rsidRDefault="00155E10" w:rsidP="00AD3A4C">
      <w:pPr>
        <w:tabs>
          <w:tab w:val="left" w:pos="6976"/>
        </w:tabs>
        <w:spacing w:line="276" w:lineRule="auto"/>
        <w:ind w:left="1" w:hanging="3"/>
        <w:jc w:val="center"/>
        <w:rPr>
          <w:sz w:val="28"/>
          <w:szCs w:val="28"/>
        </w:rPr>
      </w:pPr>
    </w:p>
    <w:p w:rsidR="00155E10" w:rsidRPr="00AD3A4C" w:rsidRDefault="00AD3A4C" w:rsidP="001A36AE">
      <w:pPr>
        <w:tabs>
          <w:tab w:val="left" w:pos="4032"/>
        </w:tabs>
        <w:spacing w:line="276" w:lineRule="auto"/>
        <w:ind w:left="1" w:hanging="3"/>
        <w:jc w:val="center"/>
        <w:rPr>
          <w:sz w:val="28"/>
          <w:szCs w:val="28"/>
        </w:rPr>
      </w:pPr>
      <w:r w:rsidRPr="00AD3A4C">
        <w:rPr>
          <w:sz w:val="28"/>
          <w:szCs w:val="28"/>
        </w:rPr>
        <w:t>Анкета</w:t>
      </w:r>
      <w:r>
        <w:rPr>
          <w:sz w:val="28"/>
          <w:szCs w:val="28"/>
        </w:rPr>
        <w:t>–</w:t>
      </w:r>
      <w:r w:rsidRPr="00AD3A4C">
        <w:rPr>
          <w:sz w:val="28"/>
          <w:szCs w:val="28"/>
        </w:rPr>
        <w:t>заявка</w:t>
      </w:r>
    </w:p>
    <w:p w:rsidR="00155E10" w:rsidRPr="00AD3A4C" w:rsidRDefault="00AD3A4C" w:rsidP="001A36AE">
      <w:pPr>
        <w:spacing w:line="240" w:lineRule="auto"/>
        <w:ind w:left="1" w:hanging="3"/>
        <w:jc w:val="center"/>
        <w:rPr>
          <w:sz w:val="28"/>
          <w:szCs w:val="28"/>
        </w:rPr>
      </w:pPr>
      <w:r w:rsidRPr="00AD3A4C">
        <w:rPr>
          <w:sz w:val="28"/>
          <w:szCs w:val="28"/>
        </w:rPr>
        <w:t>Для участия в Новогодней выставке</w:t>
      </w:r>
      <w:r>
        <w:rPr>
          <w:sz w:val="28"/>
          <w:szCs w:val="28"/>
        </w:rPr>
        <w:t>–</w:t>
      </w:r>
      <w:r w:rsidRPr="00AD3A4C">
        <w:rPr>
          <w:sz w:val="28"/>
          <w:szCs w:val="28"/>
        </w:rPr>
        <w:t xml:space="preserve">ярмарке </w:t>
      </w:r>
    </w:p>
    <w:p w:rsidR="00155E10" w:rsidRPr="00AD3A4C" w:rsidRDefault="00AD3A4C" w:rsidP="001A36AE">
      <w:pPr>
        <w:tabs>
          <w:tab w:val="left" w:pos="4032"/>
        </w:tabs>
        <w:spacing w:line="276" w:lineRule="auto"/>
        <w:ind w:left="1" w:hanging="3"/>
        <w:jc w:val="center"/>
        <w:rPr>
          <w:sz w:val="28"/>
          <w:szCs w:val="28"/>
        </w:rPr>
      </w:pPr>
      <w:r w:rsidRPr="00AD3A4C">
        <w:rPr>
          <w:sz w:val="28"/>
          <w:szCs w:val="28"/>
        </w:rPr>
        <w:t>декоративно</w:t>
      </w:r>
      <w:r>
        <w:rPr>
          <w:sz w:val="28"/>
          <w:szCs w:val="28"/>
        </w:rPr>
        <w:t>–</w:t>
      </w:r>
      <w:r w:rsidRPr="00AD3A4C">
        <w:rPr>
          <w:sz w:val="28"/>
          <w:szCs w:val="28"/>
        </w:rPr>
        <w:t xml:space="preserve">прикладного творчества </w:t>
      </w:r>
    </w:p>
    <w:p w:rsidR="00155E10" w:rsidRPr="00AD3A4C" w:rsidRDefault="00AD3A4C" w:rsidP="001A36AE">
      <w:pPr>
        <w:tabs>
          <w:tab w:val="left" w:pos="4032"/>
        </w:tabs>
        <w:spacing w:line="276" w:lineRule="auto"/>
        <w:ind w:left="1" w:hanging="3"/>
        <w:jc w:val="center"/>
        <w:rPr>
          <w:sz w:val="28"/>
          <w:szCs w:val="28"/>
        </w:rPr>
      </w:pPr>
      <w:r w:rsidRPr="00AD3A4C">
        <w:rPr>
          <w:sz w:val="28"/>
          <w:szCs w:val="28"/>
        </w:rPr>
        <w:t>«Зимние мотивы»</w:t>
      </w:r>
    </w:p>
    <w:p w:rsidR="00155E10" w:rsidRPr="00AD3A4C" w:rsidRDefault="00AD3A4C" w:rsidP="00AD3A4C">
      <w:pPr>
        <w:spacing w:line="276" w:lineRule="auto"/>
        <w:ind w:left="1" w:hanging="3"/>
        <w:jc w:val="center"/>
        <w:rPr>
          <w:sz w:val="28"/>
          <w:szCs w:val="28"/>
        </w:rPr>
      </w:pPr>
      <w:r w:rsidRPr="00AD3A4C">
        <w:rPr>
          <w:sz w:val="28"/>
          <w:szCs w:val="28"/>
        </w:rPr>
        <w:t>22</w:t>
      </w:r>
      <w:r>
        <w:rPr>
          <w:sz w:val="28"/>
          <w:szCs w:val="28"/>
        </w:rPr>
        <w:t>–</w:t>
      </w:r>
      <w:r w:rsidRPr="00AD3A4C">
        <w:rPr>
          <w:sz w:val="28"/>
          <w:szCs w:val="28"/>
        </w:rPr>
        <w:t>24.12.2017 года</w:t>
      </w:r>
    </w:p>
    <w:p w:rsidR="00155E10" w:rsidRPr="00AD3A4C" w:rsidRDefault="00AD3A4C" w:rsidP="00AD3A4C">
      <w:pPr>
        <w:spacing w:line="276" w:lineRule="auto"/>
        <w:ind w:left="1" w:hanging="3"/>
        <w:jc w:val="center"/>
        <w:rPr>
          <w:sz w:val="28"/>
          <w:szCs w:val="28"/>
        </w:rPr>
      </w:pPr>
      <w:r w:rsidRPr="00AD3A4C">
        <w:rPr>
          <w:sz w:val="28"/>
          <w:szCs w:val="28"/>
        </w:rPr>
        <w:t>В МБУК «РДК им. Г. И. Невельского»</w:t>
      </w:r>
    </w:p>
    <w:p w:rsidR="00155E10" w:rsidRPr="00AD3A4C" w:rsidRDefault="00155E10" w:rsidP="001A36AE">
      <w:pPr>
        <w:tabs>
          <w:tab w:val="left" w:pos="4032"/>
        </w:tabs>
        <w:spacing w:line="276" w:lineRule="auto"/>
        <w:ind w:left="1" w:hanging="3"/>
        <w:jc w:val="center"/>
        <w:rPr>
          <w:sz w:val="28"/>
          <w:szCs w:val="28"/>
        </w:rPr>
      </w:pPr>
    </w:p>
    <w:p w:rsidR="00155E10" w:rsidRPr="00AD3A4C" w:rsidRDefault="00AD3A4C" w:rsidP="00AD3A4C">
      <w:pPr>
        <w:spacing w:line="276" w:lineRule="auto"/>
        <w:ind w:left="1" w:hanging="3"/>
        <w:rPr>
          <w:b w:val="0"/>
          <w:sz w:val="28"/>
          <w:szCs w:val="28"/>
        </w:rPr>
      </w:pPr>
      <w:r w:rsidRPr="00AD3A4C">
        <w:rPr>
          <w:b w:val="0"/>
          <w:sz w:val="28"/>
          <w:szCs w:val="28"/>
        </w:rPr>
        <w:t>Ф.И.О. автора работ _____________________________________________________</w:t>
      </w:r>
      <w:r>
        <w:rPr>
          <w:b w:val="0"/>
          <w:sz w:val="28"/>
          <w:szCs w:val="28"/>
        </w:rPr>
        <w:t>__</w:t>
      </w:r>
      <w:r w:rsidRPr="00AD3A4C">
        <w:rPr>
          <w:b w:val="0"/>
          <w:sz w:val="28"/>
          <w:szCs w:val="28"/>
        </w:rPr>
        <w:t>___________</w:t>
      </w:r>
    </w:p>
    <w:p w:rsidR="00155E10" w:rsidRPr="00AD3A4C" w:rsidRDefault="00AD3A4C" w:rsidP="00AD3A4C">
      <w:pPr>
        <w:spacing w:line="276" w:lineRule="auto"/>
        <w:ind w:left="1" w:hanging="3"/>
        <w:jc w:val="both"/>
        <w:rPr>
          <w:b w:val="0"/>
          <w:sz w:val="28"/>
          <w:szCs w:val="28"/>
        </w:rPr>
      </w:pPr>
      <w:r w:rsidRPr="00AD3A4C">
        <w:rPr>
          <w:b w:val="0"/>
          <w:sz w:val="28"/>
          <w:szCs w:val="28"/>
        </w:rPr>
        <w:t>Контактный телефон/эл</w:t>
      </w:r>
      <w:proofErr w:type="gramStart"/>
      <w:r w:rsidRPr="00AD3A4C">
        <w:rPr>
          <w:b w:val="0"/>
          <w:sz w:val="28"/>
          <w:szCs w:val="28"/>
        </w:rPr>
        <w:t>.а</w:t>
      </w:r>
      <w:proofErr w:type="gramEnd"/>
      <w:r w:rsidRPr="00AD3A4C">
        <w:rPr>
          <w:b w:val="0"/>
          <w:sz w:val="28"/>
          <w:szCs w:val="28"/>
        </w:rPr>
        <w:t>дрес___________________________________________</w:t>
      </w:r>
      <w:r>
        <w:rPr>
          <w:b w:val="0"/>
          <w:sz w:val="28"/>
          <w:szCs w:val="28"/>
        </w:rPr>
        <w:t>_</w:t>
      </w:r>
      <w:r w:rsidRPr="00AD3A4C">
        <w:rPr>
          <w:b w:val="0"/>
          <w:sz w:val="28"/>
          <w:szCs w:val="28"/>
        </w:rPr>
        <w:t>_______</w:t>
      </w:r>
    </w:p>
    <w:p w:rsidR="00155E10" w:rsidRPr="00AD3A4C" w:rsidRDefault="00AD3A4C" w:rsidP="00AD3A4C">
      <w:pPr>
        <w:spacing w:line="360" w:lineRule="auto"/>
        <w:ind w:left="1" w:hanging="3"/>
        <w:jc w:val="both"/>
        <w:rPr>
          <w:b w:val="0"/>
          <w:sz w:val="28"/>
          <w:szCs w:val="28"/>
        </w:rPr>
      </w:pPr>
      <w:r w:rsidRPr="00AD3A4C">
        <w:rPr>
          <w:b w:val="0"/>
          <w:sz w:val="28"/>
          <w:szCs w:val="28"/>
        </w:rPr>
        <w:t>Информация о необходимом выставочном оборудовании (стол, стенд/количество)_____________________________________________________________________________________________________________________</w:t>
      </w:r>
    </w:p>
    <w:p w:rsidR="00155E10" w:rsidRPr="00AD3A4C" w:rsidRDefault="00AD3A4C" w:rsidP="00AD3A4C">
      <w:pPr>
        <w:spacing w:line="276" w:lineRule="auto"/>
        <w:ind w:left="1" w:hanging="3"/>
        <w:jc w:val="both"/>
        <w:rPr>
          <w:b w:val="0"/>
          <w:sz w:val="28"/>
          <w:szCs w:val="28"/>
        </w:rPr>
      </w:pPr>
      <w:r w:rsidRPr="00AD3A4C">
        <w:rPr>
          <w:b w:val="0"/>
          <w:sz w:val="28"/>
          <w:szCs w:val="28"/>
        </w:rPr>
        <w:t>Указать какой характер несет выставка (демонстрационный/ или реализация продукции)</w:t>
      </w:r>
      <w:r w:rsidRPr="00AD3A4C">
        <w:rPr>
          <w:rFonts w:ascii="Calibri" w:eastAsia="Calibri" w:hAnsi="Calibri" w:cs="Calibri"/>
          <w:b w:val="0"/>
          <w:sz w:val="28"/>
          <w:szCs w:val="28"/>
        </w:rPr>
        <w:t>_________________________________________________________</w:t>
      </w:r>
    </w:p>
    <w:p w:rsidR="00155E10" w:rsidRPr="00AD3A4C" w:rsidRDefault="00155E10" w:rsidP="001A36AE">
      <w:pPr>
        <w:spacing w:line="276" w:lineRule="auto"/>
        <w:ind w:left="1" w:hanging="3"/>
        <w:rPr>
          <w:b w:val="0"/>
          <w:sz w:val="28"/>
          <w:szCs w:val="28"/>
        </w:rPr>
      </w:pPr>
    </w:p>
    <w:p w:rsidR="00155E10" w:rsidRPr="00AD3A4C" w:rsidRDefault="00155E10" w:rsidP="001A36AE">
      <w:pPr>
        <w:spacing w:line="276" w:lineRule="auto"/>
        <w:ind w:left="1" w:hanging="3"/>
        <w:rPr>
          <w:b w:val="0"/>
          <w:sz w:val="28"/>
          <w:szCs w:val="28"/>
        </w:rPr>
      </w:pPr>
    </w:p>
    <w:p w:rsidR="00155E10" w:rsidRPr="00AD3A4C" w:rsidRDefault="00155E10" w:rsidP="001A36AE">
      <w:pPr>
        <w:spacing w:line="276" w:lineRule="auto"/>
        <w:ind w:left="1" w:hanging="3"/>
        <w:rPr>
          <w:b w:val="0"/>
          <w:sz w:val="28"/>
          <w:szCs w:val="28"/>
        </w:rPr>
      </w:pPr>
    </w:p>
    <w:p w:rsidR="00155E10" w:rsidRPr="00AD3A4C" w:rsidRDefault="00155E10" w:rsidP="001A36AE">
      <w:pPr>
        <w:spacing w:line="276" w:lineRule="auto"/>
        <w:ind w:left="1" w:hanging="3"/>
        <w:rPr>
          <w:b w:val="0"/>
          <w:sz w:val="28"/>
          <w:szCs w:val="28"/>
        </w:rPr>
      </w:pPr>
    </w:p>
    <w:p w:rsidR="00155E10" w:rsidRPr="00AD3A4C" w:rsidRDefault="00155E10" w:rsidP="001A36AE">
      <w:pPr>
        <w:spacing w:line="276" w:lineRule="auto"/>
        <w:ind w:left="1" w:hanging="3"/>
        <w:rPr>
          <w:b w:val="0"/>
          <w:sz w:val="28"/>
          <w:szCs w:val="28"/>
        </w:rPr>
      </w:pPr>
    </w:p>
    <w:p w:rsidR="00155E10" w:rsidRPr="00AD3A4C" w:rsidRDefault="00155E10" w:rsidP="001A36AE">
      <w:pPr>
        <w:spacing w:line="276" w:lineRule="auto"/>
        <w:ind w:left="1" w:hanging="3"/>
        <w:rPr>
          <w:b w:val="0"/>
          <w:sz w:val="28"/>
          <w:szCs w:val="28"/>
        </w:rPr>
      </w:pPr>
    </w:p>
    <w:p w:rsidR="00155E10" w:rsidRPr="00AD3A4C" w:rsidRDefault="00155E10" w:rsidP="001A36AE">
      <w:pPr>
        <w:spacing w:line="276" w:lineRule="auto"/>
        <w:ind w:left="1" w:hanging="3"/>
        <w:rPr>
          <w:b w:val="0"/>
          <w:sz w:val="28"/>
          <w:szCs w:val="28"/>
        </w:rPr>
      </w:pPr>
    </w:p>
    <w:p w:rsidR="00155E10" w:rsidRPr="00AD3A4C" w:rsidRDefault="00155E10" w:rsidP="001A36AE">
      <w:pPr>
        <w:spacing w:line="276" w:lineRule="auto"/>
        <w:ind w:left="1" w:hanging="3"/>
        <w:rPr>
          <w:b w:val="0"/>
          <w:sz w:val="28"/>
          <w:szCs w:val="28"/>
        </w:rPr>
      </w:pPr>
    </w:p>
    <w:p w:rsidR="00155E10" w:rsidRPr="00AD3A4C" w:rsidRDefault="00155E10" w:rsidP="001A36AE">
      <w:pPr>
        <w:spacing w:line="276" w:lineRule="auto"/>
        <w:ind w:left="1" w:hanging="3"/>
        <w:rPr>
          <w:b w:val="0"/>
          <w:sz w:val="28"/>
          <w:szCs w:val="28"/>
        </w:rPr>
      </w:pPr>
    </w:p>
    <w:p w:rsidR="00155E10" w:rsidRPr="00AD3A4C" w:rsidRDefault="00155E10" w:rsidP="001A36AE">
      <w:pPr>
        <w:spacing w:line="276" w:lineRule="auto"/>
        <w:ind w:left="1" w:hanging="3"/>
        <w:rPr>
          <w:b w:val="0"/>
          <w:sz w:val="28"/>
          <w:szCs w:val="28"/>
        </w:rPr>
      </w:pPr>
    </w:p>
    <w:p w:rsidR="00155E10" w:rsidRPr="00AD3A4C" w:rsidRDefault="00155E10" w:rsidP="001A36AE">
      <w:pPr>
        <w:spacing w:line="276" w:lineRule="auto"/>
        <w:ind w:left="1" w:hanging="3"/>
        <w:rPr>
          <w:b w:val="0"/>
          <w:sz w:val="28"/>
          <w:szCs w:val="28"/>
        </w:rPr>
      </w:pPr>
    </w:p>
    <w:p w:rsidR="00155E10" w:rsidRPr="00AD3A4C" w:rsidRDefault="00155E10" w:rsidP="001A36AE">
      <w:pPr>
        <w:spacing w:line="276" w:lineRule="auto"/>
        <w:ind w:left="1" w:hanging="3"/>
        <w:rPr>
          <w:b w:val="0"/>
          <w:sz w:val="28"/>
          <w:szCs w:val="28"/>
        </w:rPr>
      </w:pPr>
    </w:p>
    <w:p w:rsidR="00155E10" w:rsidRPr="00AD3A4C" w:rsidRDefault="00155E10" w:rsidP="001A36AE">
      <w:pPr>
        <w:spacing w:line="276" w:lineRule="auto"/>
        <w:ind w:left="1" w:hanging="3"/>
        <w:rPr>
          <w:b w:val="0"/>
          <w:sz w:val="28"/>
          <w:szCs w:val="28"/>
        </w:rPr>
      </w:pPr>
    </w:p>
    <w:p w:rsidR="00155E10" w:rsidRPr="00AD3A4C" w:rsidRDefault="00155E10" w:rsidP="001A36AE">
      <w:pPr>
        <w:spacing w:line="276" w:lineRule="auto"/>
        <w:ind w:left="1" w:hanging="3"/>
        <w:rPr>
          <w:b w:val="0"/>
          <w:sz w:val="28"/>
          <w:szCs w:val="28"/>
        </w:rPr>
      </w:pPr>
    </w:p>
    <w:p w:rsidR="00155E10" w:rsidRPr="00AD3A4C" w:rsidRDefault="00155E10" w:rsidP="001A36AE">
      <w:pPr>
        <w:spacing w:line="276" w:lineRule="auto"/>
        <w:ind w:left="1" w:hanging="3"/>
        <w:rPr>
          <w:b w:val="0"/>
          <w:sz w:val="28"/>
          <w:szCs w:val="28"/>
        </w:rPr>
      </w:pPr>
    </w:p>
    <w:p w:rsidR="00155E10" w:rsidRPr="00AD3A4C" w:rsidRDefault="00155E10" w:rsidP="001A36AE">
      <w:pPr>
        <w:spacing w:after="200" w:line="276" w:lineRule="auto"/>
        <w:ind w:left="1" w:hanging="3"/>
        <w:rPr>
          <w:b w:val="0"/>
          <w:sz w:val="28"/>
          <w:szCs w:val="28"/>
        </w:rPr>
      </w:pPr>
    </w:p>
    <w:p w:rsidR="00155E10" w:rsidRPr="00AD3A4C" w:rsidRDefault="00155E10" w:rsidP="001A36AE">
      <w:pPr>
        <w:spacing w:after="200" w:line="276" w:lineRule="auto"/>
        <w:ind w:left="1" w:hanging="3"/>
        <w:rPr>
          <w:b w:val="0"/>
          <w:sz w:val="28"/>
          <w:szCs w:val="28"/>
        </w:rPr>
      </w:pPr>
    </w:p>
    <w:p w:rsidR="00155E10" w:rsidRPr="00AD3A4C" w:rsidRDefault="00155E10" w:rsidP="001A36AE">
      <w:pPr>
        <w:spacing w:after="200" w:line="276" w:lineRule="auto"/>
        <w:ind w:left="1" w:hanging="3"/>
        <w:rPr>
          <w:b w:val="0"/>
          <w:sz w:val="28"/>
          <w:szCs w:val="28"/>
        </w:rPr>
      </w:pPr>
    </w:p>
    <w:p w:rsidR="00155E10" w:rsidRPr="00AD3A4C" w:rsidRDefault="00AD3A4C" w:rsidP="00AD3A4C">
      <w:pPr>
        <w:spacing w:line="360" w:lineRule="auto"/>
        <w:ind w:left="1" w:right="279" w:hanging="3"/>
        <w:jc w:val="right"/>
        <w:rPr>
          <w:sz w:val="28"/>
          <w:szCs w:val="28"/>
        </w:rPr>
      </w:pPr>
      <w:r w:rsidRPr="00AD3A4C">
        <w:rPr>
          <w:i/>
          <w:sz w:val="28"/>
          <w:szCs w:val="28"/>
        </w:rPr>
        <w:lastRenderedPageBreak/>
        <w:t>Приложение 2</w:t>
      </w:r>
    </w:p>
    <w:p w:rsidR="00155E10" w:rsidRPr="00AD3A4C" w:rsidRDefault="00155E10" w:rsidP="00AD3A4C">
      <w:pPr>
        <w:spacing w:line="360" w:lineRule="auto"/>
        <w:ind w:left="1" w:hanging="3"/>
        <w:jc w:val="right"/>
        <w:rPr>
          <w:b w:val="0"/>
          <w:sz w:val="28"/>
          <w:szCs w:val="28"/>
        </w:rPr>
      </w:pPr>
    </w:p>
    <w:p w:rsidR="00155E10" w:rsidRPr="00AD3A4C" w:rsidRDefault="00AD3A4C" w:rsidP="001A36AE">
      <w:pPr>
        <w:tabs>
          <w:tab w:val="left" w:pos="3552"/>
        </w:tabs>
        <w:spacing w:line="360" w:lineRule="auto"/>
        <w:ind w:left="1" w:hanging="3"/>
        <w:jc w:val="center"/>
        <w:rPr>
          <w:sz w:val="28"/>
          <w:szCs w:val="28"/>
        </w:rPr>
      </w:pPr>
      <w:r w:rsidRPr="00AD3A4C">
        <w:rPr>
          <w:sz w:val="28"/>
          <w:szCs w:val="28"/>
        </w:rPr>
        <w:t>Список  выставочных экспонатов</w:t>
      </w:r>
    </w:p>
    <w:tbl>
      <w:tblPr>
        <w:tblStyle w:val="a8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6"/>
        <w:gridCol w:w="3206"/>
        <w:gridCol w:w="2170"/>
        <w:gridCol w:w="3288"/>
      </w:tblGrid>
      <w:tr w:rsidR="00155E10" w:rsidRPr="00AD3A4C" w:rsidTr="00AD3A4C">
        <w:trPr>
          <w:jc w:val="center"/>
        </w:trPr>
        <w:tc>
          <w:tcPr>
            <w:tcW w:w="473" w:type="pct"/>
          </w:tcPr>
          <w:p w:rsidR="00155E10" w:rsidRPr="00AD3A4C" w:rsidRDefault="00AD3A4C" w:rsidP="00AD3A4C">
            <w:pPr>
              <w:spacing w:line="240" w:lineRule="auto"/>
              <w:ind w:left="1" w:hanging="3"/>
              <w:jc w:val="right"/>
              <w:rPr>
                <w:sz w:val="28"/>
                <w:szCs w:val="28"/>
              </w:rPr>
            </w:pPr>
            <w:r w:rsidRPr="00AD3A4C">
              <w:rPr>
                <w:sz w:val="28"/>
                <w:szCs w:val="28"/>
              </w:rPr>
              <w:t xml:space="preserve">№ </w:t>
            </w:r>
            <w:proofErr w:type="gramStart"/>
            <w:r w:rsidRPr="00AD3A4C">
              <w:rPr>
                <w:sz w:val="28"/>
                <w:szCs w:val="28"/>
              </w:rPr>
              <w:t>п</w:t>
            </w:r>
            <w:proofErr w:type="gramEnd"/>
            <w:r w:rsidRPr="00AD3A4C">
              <w:rPr>
                <w:sz w:val="28"/>
                <w:szCs w:val="28"/>
              </w:rPr>
              <w:t>/п</w:t>
            </w:r>
          </w:p>
        </w:tc>
        <w:tc>
          <w:tcPr>
            <w:tcW w:w="1675" w:type="pct"/>
          </w:tcPr>
          <w:p w:rsidR="00155E10" w:rsidRPr="00AD3A4C" w:rsidRDefault="00AD3A4C" w:rsidP="00AD3A4C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AD3A4C">
              <w:rPr>
                <w:sz w:val="28"/>
                <w:szCs w:val="28"/>
              </w:rPr>
              <w:t>Ф.И.О.</w:t>
            </w:r>
          </w:p>
          <w:p w:rsidR="00155E10" w:rsidRPr="00AD3A4C" w:rsidRDefault="00AD3A4C" w:rsidP="00AD3A4C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AD3A4C">
              <w:rPr>
                <w:sz w:val="28"/>
                <w:szCs w:val="28"/>
              </w:rPr>
              <w:t>автора</w:t>
            </w:r>
          </w:p>
        </w:tc>
        <w:tc>
          <w:tcPr>
            <w:tcW w:w="1134" w:type="pct"/>
          </w:tcPr>
          <w:p w:rsidR="00155E10" w:rsidRPr="00AD3A4C" w:rsidRDefault="00AD3A4C" w:rsidP="00AD3A4C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AD3A4C">
              <w:rPr>
                <w:sz w:val="28"/>
                <w:szCs w:val="28"/>
              </w:rPr>
              <w:t>Наименование работы</w:t>
            </w:r>
          </w:p>
        </w:tc>
        <w:tc>
          <w:tcPr>
            <w:tcW w:w="1718" w:type="pct"/>
          </w:tcPr>
          <w:p w:rsidR="00155E10" w:rsidRPr="00AD3A4C" w:rsidRDefault="00AD3A4C" w:rsidP="00AD3A4C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AD3A4C">
              <w:rPr>
                <w:sz w:val="28"/>
                <w:szCs w:val="28"/>
              </w:rPr>
              <w:t>Техника исполнения, материал</w:t>
            </w:r>
          </w:p>
        </w:tc>
      </w:tr>
      <w:tr w:rsidR="00155E10" w:rsidRPr="00AD3A4C" w:rsidTr="00AD3A4C">
        <w:trPr>
          <w:jc w:val="center"/>
        </w:trPr>
        <w:tc>
          <w:tcPr>
            <w:tcW w:w="473" w:type="pct"/>
          </w:tcPr>
          <w:p w:rsidR="00155E10" w:rsidRPr="00AD3A4C" w:rsidRDefault="00AD3A4C" w:rsidP="00AD3A4C">
            <w:pPr>
              <w:spacing w:line="36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 w:rsidRPr="00AD3A4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75" w:type="pct"/>
          </w:tcPr>
          <w:p w:rsidR="00155E10" w:rsidRPr="00AD3A4C" w:rsidRDefault="00155E10" w:rsidP="00AD3A4C">
            <w:pPr>
              <w:spacing w:line="36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pct"/>
          </w:tcPr>
          <w:p w:rsidR="00155E10" w:rsidRPr="00AD3A4C" w:rsidRDefault="00155E10" w:rsidP="00AD3A4C">
            <w:pPr>
              <w:spacing w:line="36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718" w:type="pct"/>
          </w:tcPr>
          <w:p w:rsidR="00155E10" w:rsidRPr="00AD3A4C" w:rsidRDefault="00155E10" w:rsidP="00AD3A4C">
            <w:pPr>
              <w:spacing w:line="36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55E10" w:rsidRPr="00AD3A4C" w:rsidTr="00AD3A4C">
        <w:trPr>
          <w:jc w:val="center"/>
        </w:trPr>
        <w:tc>
          <w:tcPr>
            <w:tcW w:w="473" w:type="pct"/>
          </w:tcPr>
          <w:p w:rsidR="00155E10" w:rsidRPr="00AD3A4C" w:rsidRDefault="00AD3A4C" w:rsidP="00AD3A4C">
            <w:pPr>
              <w:spacing w:line="36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 w:rsidRPr="00AD3A4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675" w:type="pct"/>
          </w:tcPr>
          <w:p w:rsidR="00155E10" w:rsidRPr="00AD3A4C" w:rsidRDefault="00155E10" w:rsidP="00AD3A4C">
            <w:pPr>
              <w:spacing w:line="36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pct"/>
          </w:tcPr>
          <w:p w:rsidR="00155E10" w:rsidRPr="00AD3A4C" w:rsidRDefault="00155E10" w:rsidP="00AD3A4C">
            <w:pPr>
              <w:spacing w:line="36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718" w:type="pct"/>
          </w:tcPr>
          <w:p w:rsidR="00155E10" w:rsidRPr="00AD3A4C" w:rsidRDefault="00155E10" w:rsidP="00AD3A4C">
            <w:pPr>
              <w:spacing w:line="36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55E10" w:rsidRPr="00AD3A4C" w:rsidTr="00AD3A4C">
        <w:trPr>
          <w:jc w:val="center"/>
        </w:trPr>
        <w:tc>
          <w:tcPr>
            <w:tcW w:w="473" w:type="pct"/>
          </w:tcPr>
          <w:p w:rsidR="00155E10" w:rsidRPr="00AD3A4C" w:rsidRDefault="00AD3A4C" w:rsidP="00AD3A4C">
            <w:pPr>
              <w:spacing w:line="36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 w:rsidRPr="00AD3A4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675" w:type="pct"/>
          </w:tcPr>
          <w:p w:rsidR="00155E10" w:rsidRPr="00AD3A4C" w:rsidRDefault="00155E10" w:rsidP="00AD3A4C">
            <w:pPr>
              <w:spacing w:line="36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pct"/>
          </w:tcPr>
          <w:p w:rsidR="00155E10" w:rsidRPr="00AD3A4C" w:rsidRDefault="00155E10" w:rsidP="00AD3A4C">
            <w:pPr>
              <w:spacing w:line="36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718" w:type="pct"/>
          </w:tcPr>
          <w:p w:rsidR="00155E10" w:rsidRPr="00AD3A4C" w:rsidRDefault="00155E10" w:rsidP="00AD3A4C">
            <w:pPr>
              <w:spacing w:line="36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55E10" w:rsidRPr="00AD3A4C" w:rsidTr="00AD3A4C">
        <w:trPr>
          <w:jc w:val="center"/>
        </w:trPr>
        <w:tc>
          <w:tcPr>
            <w:tcW w:w="473" w:type="pct"/>
          </w:tcPr>
          <w:p w:rsidR="00155E10" w:rsidRPr="00AD3A4C" w:rsidRDefault="00AD3A4C" w:rsidP="00AD3A4C">
            <w:pPr>
              <w:spacing w:line="36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 w:rsidRPr="00AD3A4C">
              <w:rPr>
                <w:b w:val="0"/>
                <w:sz w:val="28"/>
                <w:szCs w:val="28"/>
              </w:rPr>
              <w:t>…</w:t>
            </w:r>
          </w:p>
        </w:tc>
        <w:tc>
          <w:tcPr>
            <w:tcW w:w="1675" w:type="pct"/>
          </w:tcPr>
          <w:p w:rsidR="00155E10" w:rsidRPr="00AD3A4C" w:rsidRDefault="00155E10" w:rsidP="00AD3A4C">
            <w:pPr>
              <w:spacing w:line="36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pct"/>
          </w:tcPr>
          <w:p w:rsidR="00155E10" w:rsidRPr="00AD3A4C" w:rsidRDefault="00155E10" w:rsidP="00AD3A4C">
            <w:pPr>
              <w:spacing w:line="36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718" w:type="pct"/>
          </w:tcPr>
          <w:p w:rsidR="00155E10" w:rsidRPr="00AD3A4C" w:rsidRDefault="00155E10" w:rsidP="00AD3A4C">
            <w:pPr>
              <w:spacing w:line="36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155E10" w:rsidRPr="00AD3A4C" w:rsidRDefault="00155E10" w:rsidP="00AD3A4C">
      <w:pPr>
        <w:spacing w:line="360" w:lineRule="auto"/>
        <w:ind w:left="1" w:hanging="3"/>
        <w:rPr>
          <w:b w:val="0"/>
          <w:sz w:val="28"/>
          <w:szCs w:val="28"/>
        </w:rPr>
      </w:pPr>
    </w:p>
    <w:p w:rsidR="00155E10" w:rsidRPr="00AD3A4C" w:rsidRDefault="00AD3A4C" w:rsidP="001A36AE">
      <w:pPr>
        <w:spacing w:after="200" w:line="276" w:lineRule="auto"/>
        <w:ind w:left="1" w:hanging="3"/>
        <w:jc w:val="center"/>
        <w:rPr>
          <w:sz w:val="28"/>
          <w:szCs w:val="28"/>
        </w:rPr>
      </w:pPr>
      <w:r w:rsidRPr="00AD3A4C">
        <w:rPr>
          <w:sz w:val="28"/>
          <w:szCs w:val="28"/>
        </w:rPr>
        <w:t>фото выставочных экспонатов</w:t>
      </w:r>
    </w:p>
    <w:p w:rsidR="00155E10" w:rsidRPr="00AD3A4C" w:rsidRDefault="00AD3A4C" w:rsidP="001A36AE">
      <w:pPr>
        <w:spacing w:after="200" w:line="276" w:lineRule="auto"/>
        <w:ind w:left="1" w:hanging="3"/>
        <w:jc w:val="center"/>
        <w:rPr>
          <w:sz w:val="28"/>
          <w:szCs w:val="28"/>
        </w:rPr>
      </w:pPr>
      <w:r w:rsidRPr="00AD3A4C">
        <w:rPr>
          <w:noProof/>
          <w:sz w:val="28"/>
          <w:szCs w:val="28"/>
        </w:rPr>
        <w:drawing>
          <wp:inline distT="0" distB="0" distL="114300" distR="114300" wp14:anchorId="669BD4B6" wp14:editId="033C4980">
            <wp:extent cx="1554480" cy="1158240"/>
            <wp:effectExtent l="0" t="0" r="0" b="0"/>
            <wp:docPr id="1026" name="image2.png" descr="C:\Users\Anya\стандартное\Desktop\Без назван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Anya\стандартное\Desktop\Без названия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158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5E10" w:rsidRPr="00AD3A4C" w:rsidRDefault="00155E10" w:rsidP="001A36AE">
      <w:pPr>
        <w:spacing w:after="200" w:line="276" w:lineRule="auto"/>
        <w:ind w:left="1" w:hanging="3"/>
        <w:jc w:val="center"/>
        <w:rPr>
          <w:b w:val="0"/>
          <w:sz w:val="28"/>
          <w:szCs w:val="28"/>
        </w:rPr>
      </w:pPr>
    </w:p>
    <w:p w:rsidR="00155E10" w:rsidRPr="00AD3A4C" w:rsidRDefault="00155E10" w:rsidP="001A36AE">
      <w:pPr>
        <w:spacing w:after="200" w:line="276" w:lineRule="auto"/>
        <w:ind w:left="1" w:hanging="3"/>
        <w:jc w:val="center"/>
        <w:rPr>
          <w:b w:val="0"/>
          <w:sz w:val="28"/>
          <w:szCs w:val="28"/>
        </w:rPr>
      </w:pPr>
    </w:p>
    <w:p w:rsidR="00155E10" w:rsidRPr="00AD3A4C" w:rsidRDefault="00155E10" w:rsidP="001A36AE">
      <w:pPr>
        <w:spacing w:after="200" w:line="276" w:lineRule="auto"/>
        <w:ind w:left="1" w:hanging="3"/>
        <w:jc w:val="center"/>
        <w:rPr>
          <w:b w:val="0"/>
          <w:sz w:val="28"/>
          <w:szCs w:val="28"/>
        </w:rPr>
      </w:pPr>
    </w:p>
    <w:p w:rsidR="00155E10" w:rsidRPr="00AD3A4C" w:rsidRDefault="00155E10" w:rsidP="001A36AE">
      <w:pPr>
        <w:spacing w:after="200" w:line="276" w:lineRule="auto"/>
        <w:ind w:left="1" w:hanging="3"/>
        <w:jc w:val="center"/>
        <w:rPr>
          <w:b w:val="0"/>
          <w:sz w:val="28"/>
          <w:szCs w:val="28"/>
        </w:rPr>
      </w:pPr>
    </w:p>
    <w:p w:rsidR="00155E10" w:rsidRPr="00AD3A4C" w:rsidRDefault="00155E10" w:rsidP="001A36AE">
      <w:pPr>
        <w:spacing w:after="200" w:line="276" w:lineRule="auto"/>
        <w:ind w:left="1" w:hanging="3"/>
        <w:jc w:val="center"/>
        <w:rPr>
          <w:b w:val="0"/>
          <w:sz w:val="28"/>
          <w:szCs w:val="28"/>
        </w:rPr>
      </w:pPr>
    </w:p>
    <w:p w:rsidR="00155E10" w:rsidRPr="00AD3A4C" w:rsidRDefault="00155E10" w:rsidP="001A36AE">
      <w:pPr>
        <w:spacing w:after="200" w:line="276" w:lineRule="auto"/>
        <w:ind w:left="1" w:hanging="3"/>
        <w:jc w:val="center"/>
        <w:rPr>
          <w:b w:val="0"/>
          <w:sz w:val="28"/>
          <w:szCs w:val="28"/>
        </w:rPr>
      </w:pPr>
    </w:p>
    <w:p w:rsidR="00155E10" w:rsidRPr="00AD3A4C" w:rsidRDefault="00155E10" w:rsidP="001A36AE">
      <w:pPr>
        <w:spacing w:after="200" w:line="276" w:lineRule="auto"/>
        <w:ind w:left="1" w:hanging="3"/>
        <w:jc w:val="center"/>
        <w:rPr>
          <w:b w:val="0"/>
          <w:sz w:val="28"/>
          <w:szCs w:val="28"/>
        </w:rPr>
      </w:pPr>
    </w:p>
    <w:p w:rsidR="00155E10" w:rsidRPr="00AD3A4C" w:rsidRDefault="00155E10" w:rsidP="001A36AE">
      <w:pPr>
        <w:spacing w:after="200" w:line="276" w:lineRule="auto"/>
        <w:ind w:left="1" w:hanging="3"/>
        <w:jc w:val="center"/>
        <w:rPr>
          <w:b w:val="0"/>
          <w:sz w:val="28"/>
          <w:szCs w:val="28"/>
        </w:rPr>
      </w:pPr>
    </w:p>
    <w:p w:rsidR="00155E10" w:rsidRPr="00AD3A4C" w:rsidRDefault="00155E10" w:rsidP="001A36AE">
      <w:pPr>
        <w:spacing w:after="200" w:line="276" w:lineRule="auto"/>
        <w:ind w:left="1" w:hanging="3"/>
        <w:jc w:val="center"/>
        <w:rPr>
          <w:b w:val="0"/>
          <w:sz w:val="28"/>
          <w:szCs w:val="28"/>
        </w:rPr>
      </w:pPr>
    </w:p>
    <w:p w:rsidR="00155E10" w:rsidRPr="00AD3A4C" w:rsidRDefault="00155E10" w:rsidP="001A36AE">
      <w:pPr>
        <w:spacing w:after="200" w:line="276" w:lineRule="auto"/>
        <w:ind w:left="1" w:hanging="3"/>
        <w:jc w:val="center"/>
        <w:rPr>
          <w:b w:val="0"/>
          <w:sz w:val="28"/>
          <w:szCs w:val="28"/>
        </w:rPr>
      </w:pPr>
    </w:p>
    <w:p w:rsidR="00155E10" w:rsidRPr="00AD3A4C" w:rsidRDefault="00155E10" w:rsidP="001A36AE">
      <w:pPr>
        <w:spacing w:after="200" w:line="276" w:lineRule="auto"/>
        <w:ind w:left="1" w:hanging="3"/>
        <w:jc w:val="center"/>
        <w:rPr>
          <w:b w:val="0"/>
          <w:sz w:val="28"/>
          <w:szCs w:val="28"/>
        </w:rPr>
      </w:pPr>
    </w:p>
    <w:p w:rsidR="00155E10" w:rsidRPr="00AD3A4C" w:rsidRDefault="00155E10" w:rsidP="001A36AE">
      <w:pPr>
        <w:spacing w:after="200" w:line="276" w:lineRule="auto"/>
        <w:ind w:left="1" w:hanging="3"/>
        <w:jc w:val="center"/>
        <w:rPr>
          <w:b w:val="0"/>
          <w:sz w:val="28"/>
          <w:szCs w:val="28"/>
        </w:rPr>
      </w:pPr>
    </w:p>
    <w:p w:rsidR="00155E10" w:rsidRPr="00AD3A4C" w:rsidRDefault="00155E10" w:rsidP="001A36AE">
      <w:pPr>
        <w:spacing w:after="200" w:line="276" w:lineRule="auto"/>
        <w:ind w:left="1" w:hanging="3"/>
        <w:jc w:val="center"/>
        <w:rPr>
          <w:b w:val="0"/>
          <w:sz w:val="28"/>
          <w:szCs w:val="28"/>
        </w:rPr>
      </w:pPr>
    </w:p>
    <w:p w:rsidR="00155E10" w:rsidRPr="00AD3A4C" w:rsidRDefault="00AD3A4C" w:rsidP="00AD3A4C">
      <w:pPr>
        <w:tabs>
          <w:tab w:val="left" w:pos="7552"/>
        </w:tabs>
        <w:spacing w:after="200" w:line="276" w:lineRule="auto"/>
        <w:ind w:left="1" w:hanging="3"/>
        <w:jc w:val="right"/>
        <w:rPr>
          <w:sz w:val="28"/>
          <w:szCs w:val="28"/>
        </w:rPr>
      </w:pPr>
      <w:r w:rsidRPr="00AD3A4C">
        <w:rPr>
          <w:i/>
          <w:sz w:val="28"/>
          <w:szCs w:val="28"/>
        </w:rPr>
        <w:lastRenderedPageBreak/>
        <w:t>Приложение 3</w:t>
      </w:r>
    </w:p>
    <w:p w:rsidR="00155E10" w:rsidRPr="00AD3A4C" w:rsidRDefault="00155E10" w:rsidP="00AD3A4C">
      <w:pPr>
        <w:spacing w:after="200" w:line="276" w:lineRule="auto"/>
        <w:ind w:left="1" w:hanging="3"/>
        <w:jc w:val="center"/>
        <w:rPr>
          <w:b w:val="0"/>
          <w:sz w:val="28"/>
          <w:szCs w:val="28"/>
        </w:rPr>
      </w:pPr>
    </w:p>
    <w:p w:rsidR="00155E10" w:rsidRPr="00AD3A4C" w:rsidRDefault="00AD3A4C" w:rsidP="00AD3A4C">
      <w:pPr>
        <w:tabs>
          <w:tab w:val="left" w:pos="2736"/>
        </w:tabs>
        <w:spacing w:after="200" w:line="276" w:lineRule="auto"/>
        <w:ind w:left="1" w:hanging="3"/>
        <w:jc w:val="center"/>
        <w:rPr>
          <w:sz w:val="28"/>
          <w:szCs w:val="28"/>
        </w:rPr>
      </w:pPr>
      <w:r w:rsidRPr="00AD3A4C">
        <w:rPr>
          <w:sz w:val="28"/>
          <w:szCs w:val="28"/>
        </w:rPr>
        <w:t>Этикетаж на все выставочные экспонаты</w:t>
      </w:r>
    </w:p>
    <w:tbl>
      <w:tblPr>
        <w:tblStyle w:val="a9"/>
        <w:tblW w:w="66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3"/>
      </w:tblGrid>
      <w:tr w:rsidR="00155E10" w:rsidRPr="00AD3A4C">
        <w:trPr>
          <w:jc w:val="center"/>
        </w:trPr>
        <w:tc>
          <w:tcPr>
            <w:tcW w:w="6663" w:type="dxa"/>
          </w:tcPr>
          <w:p w:rsidR="00155E10" w:rsidRPr="00AD3A4C" w:rsidRDefault="00AD3A4C" w:rsidP="001A36AE">
            <w:pPr>
              <w:spacing w:line="360" w:lineRule="auto"/>
              <w:ind w:left="1" w:right="459" w:hanging="3"/>
              <w:jc w:val="center"/>
              <w:rPr>
                <w:b w:val="0"/>
                <w:sz w:val="28"/>
                <w:szCs w:val="28"/>
              </w:rPr>
            </w:pPr>
            <w:r w:rsidRPr="00AD3A4C">
              <w:rPr>
                <w:b w:val="0"/>
                <w:sz w:val="28"/>
                <w:szCs w:val="28"/>
              </w:rPr>
              <w:t>Иванова Екатерина,</w:t>
            </w:r>
          </w:p>
          <w:p w:rsidR="00155E10" w:rsidRPr="00AD3A4C" w:rsidRDefault="00AD3A4C" w:rsidP="001A36AE">
            <w:pPr>
              <w:spacing w:line="360" w:lineRule="auto"/>
              <w:ind w:left="1" w:right="459" w:hanging="3"/>
              <w:jc w:val="center"/>
              <w:rPr>
                <w:b w:val="0"/>
                <w:sz w:val="28"/>
                <w:szCs w:val="28"/>
                <w:u w:val="single"/>
              </w:rPr>
            </w:pPr>
            <w:r w:rsidRPr="00AD3A4C">
              <w:rPr>
                <w:b w:val="0"/>
                <w:sz w:val="28"/>
                <w:szCs w:val="28"/>
                <w:u w:val="single"/>
              </w:rPr>
              <w:t>Панно «Зимний лес»</w:t>
            </w:r>
          </w:p>
          <w:p w:rsidR="00155E10" w:rsidRPr="00AD3A4C" w:rsidRDefault="00AD3A4C" w:rsidP="001A36AE">
            <w:pPr>
              <w:spacing w:line="360" w:lineRule="auto"/>
              <w:ind w:left="1" w:right="459" w:hanging="3"/>
              <w:jc w:val="center"/>
              <w:rPr>
                <w:b w:val="0"/>
                <w:sz w:val="28"/>
                <w:szCs w:val="28"/>
              </w:rPr>
            </w:pPr>
            <w:r w:rsidRPr="00AD3A4C">
              <w:rPr>
                <w:b w:val="0"/>
                <w:sz w:val="28"/>
                <w:szCs w:val="28"/>
              </w:rPr>
              <w:t>вышивка бисером</w:t>
            </w:r>
          </w:p>
          <w:p w:rsidR="00155E10" w:rsidRPr="00AD3A4C" w:rsidRDefault="00AD3A4C" w:rsidP="001A36AE">
            <w:pPr>
              <w:spacing w:line="240" w:lineRule="auto"/>
              <w:ind w:left="1" w:right="459" w:hanging="3"/>
              <w:jc w:val="center"/>
              <w:rPr>
                <w:b w:val="0"/>
                <w:sz w:val="28"/>
                <w:szCs w:val="28"/>
              </w:rPr>
            </w:pPr>
            <w:r w:rsidRPr="00AD3A4C">
              <w:rPr>
                <w:b w:val="0"/>
                <w:sz w:val="28"/>
                <w:szCs w:val="28"/>
              </w:rPr>
              <w:t xml:space="preserve">Центр народного творчества </w:t>
            </w:r>
          </w:p>
          <w:p w:rsidR="00155E10" w:rsidRPr="00AD3A4C" w:rsidRDefault="00AD3A4C" w:rsidP="001A36AE">
            <w:pPr>
              <w:spacing w:line="240" w:lineRule="auto"/>
              <w:ind w:left="1" w:right="459" w:hanging="3"/>
              <w:jc w:val="center"/>
              <w:rPr>
                <w:b w:val="0"/>
                <w:sz w:val="28"/>
                <w:szCs w:val="28"/>
              </w:rPr>
            </w:pPr>
            <w:r w:rsidRPr="00AD3A4C">
              <w:rPr>
                <w:b w:val="0"/>
                <w:sz w:val="28"/>
                <w:szCs w:val="28"/>
              </w:rPr>
              <w:t>г. Невельск</w:t>
            </w:r>
          </w:p>
        </w:tc>
      </w:tr>
    </w:tbl>
    <w:p w:rsidR="00155E10" w:rsidRPr="00AD3A4C" w:rsidRDefault="00155E10" w:rsidP="00AD3A4C">
      <w:pPr>
        <w:spacing w:line="360" w:lineRule="auto"/>
        <w:ind w:left="1" w:hanging="3"/>
        <w:rPr>
          <w:sz w:val="28"/>
          <w:szCs w:val="28"/>
        </w:rPr>
      </w:pPr>
    </w:p>
    <w:p w:rsidR="00155E10" w:rsidRPr="00AD3A4C" w:rsidRDefault="00AD3A4C" w:rsidP="001A36AE">
      <w:pPr>
        <w:spacing w:line="360" w:lineRule="auto"/>
        <w:ind w:left="1" w:hanging="3"/>
        <w:rPr>
          <w:sz w:val="28"/>
          <w:szCs w:val="28"/>
        </w:rPr>
      </w:pPr>
      <w:r w:rsidRPr="00AD3A4C">
        <w:rPr>
          <w:i/>
          <w:sz w:val="28"/>
          <w:szCs w:val="28"/>
        </w:rPr>
        <w:t xml:space="preserve">Размер этикетажа 11/4 см., размер шрифта 12, наименование шрифта </w:t>
      </w:r>
      <w:proofErr w:type="spellStart"/>
      <w:r w:rsidRPr="00AD3A4C">
        <w:rPr>
          <w:i/>
          <w:sz w:val="28"/>
          <w:szCs w:val="28"/>
        </w:rPr>
        <w:t>Times</w:t>
      </w:r>
      <w:proofErr w:type="spellEnd"/>
      <w:r w:rsidR="00B6386A">
        <w:rPr>
          <w:i/>
          <w:sz w:val="28"/>
          <w:szCs w:val="28"/>
        </w:rPr>
        <w:t xml:space="preserve"> </w:t>
      </w:r>
      <w:proofErr w:type="spellStart"/>
      <w:r w:rsidRPr="00AD3A4C">
        <w:rPr>
          <w:i/>
          <w:sz w:val="28"/>
          <w:szCs w:val="28"/>
        </w:rPr>
        <w:t>New</w:t>
      </w:r>
      <w:proofErr w:type="spellEnd"/>
      <w:r w:rsidR="00B6386A">
        <w:rPr>
          <w:i/>
          <w:sz w:val="28"/>
          <w:szCs w:val="28"/>
        </w:rPr>
        <w:t xml:space="preserve"> </w:t>
      </w:r>
      <w:proofErr w:type="spellStart"/>
      <w:r w:rsidRPr="00AD3A4C">
        <w:rPr>
          <w:i/>
          <w:sz w:val="28"/>
          <w:szCs w:val="28"/>
        </w:rPr>
        <w:t>Roman</w:t>
      </w:r>
      <w:proofErr w:type="spellEnd"/>
      <w:r w:rsidRPr="00AD3A4C">
        <w:rPr>
          <w:i/>
          <w:sz w:val="28"/>
          <w:szCs w:val="28"/>
        </w:rPr>
        <w:t xml:space="preserve">! </w:t>
      </w:r>
    </w:p>
    <w:p w:rsidR="00155E10" w:rsidRPr="00AD3A4C" w:rsidRDefault="00155E10" w:rsidP="001A36AE">
      <w:pPr>
        <w:spacing w:after="200" w:line="276" w:lineRule="auto"/>
        <w:ind w:left="1" w:hanging="3"/>
        <w:rPr>
          <w:b w:val="0"/>
          <w:sz w:val="28"/>
          <w:szCs w:val="28"/>
        </w:rPr>
      </w:pPr>
    </w:p>
    <w:p w:rsidR="00155E10" w:rsidRPr="00AD3A4C" w:rsidRDefault="00155E10" w:rsidP="001A36AE">
      <w:pPr>
        <w:spacing w:after="200" w:line="276" w:lineRule="auto"/>
        <w:ind w:left="1" w:hanging="3"/>
        <w:rPr>
          <w:b w:val="0"/>
          <w:sz w:val="28"/>
          <w:szCs w:val="28"/>
        </w:rPr>
      </w:pPr>
      <w:bookmarkStart w:id="0" w:name="_GoBack"/>
      <w:bookmarkEnd w:id="0"/>
    </w:p>
    <w:p w:rsidR="00155E10" w:rsidRPr="00AD3A4C" w:rsidRDefault="00155E10" w:rsidP="001A36AE">
      <w:pPr>
        <w:spacing w:after="200" w:line="276" w:lineRule="auto"/>
        <w:ind w:left="1" w:hanging="3"/>
        <w:rPr>
          <w:b w:val="0"/>
          <w:sz w:val="28"/>
          <w:szCs w:val="28"/>
        </w:rPr>
      </w:pPr>
    </w:p>
    <w:p w:rsidR="00155E10" w:rsidRPr="00AD3A4C" w:rsidRDefault="00155E10" w:rsidP="001A36AE">
      <w:pPr>
        <w:spacing w:after="200" w:line="276" w:lineRule="auto"/>
        <w:ind w:left="1" w:hanging="3"/>
        <w:rPr>
          <w:b w:val="0"/>
          <w:sz w:val="28"/>
          <w:szCs w:val="28"/>
        </w:rPr>
      </w:pPr>
    </w:p>
    <w:p w:rsidR="00155E10" w:rsidRPr="00AD3A4C" w:rsidRDefault="00155E10" w:rsidP="00AD3A4C">
      <w:pPr>
        <w:spacing w:after="200" w:line="276" w:lineRule="auto"/>
        <w:ind w:left="1" w:hanging="3"/>
        <w:rPr>
          <w:rFonts w:ascii="Calibri" w:eastAsia="Calibri" w:hAnsi="Calibri" w:cs="Calibri"/>
          <w:b w:val="0"/>
          <w:sz w:val="28"/>
          <w:szCs w:val="28"/>
        </w:rPr>
      </w:pPr>
    </w:p>
    <w:p w:rsidR="00155E10" w:rsidRPr="00AD3A4C" w:rsidRDefault="00155E10" w:rsidP="00AD3A4C">
      <w:pPr>
        <w:spacing w:after="200" w:line="276" w:lineRule="auto"/>
        <w:ind w:left="1" w:hanging="3"/>
        <w:rPr>
          <w:rFonts w:ascii="Calibri" w:eastAsia="Calibri" w:hAnsi="Calibri" w:cs="Calibri"/>
          <w:b w:val="0"/>
          <w:sz w:val="28"/>
          <w:szCs w:val="28"/>
        </w:rPr>
      </w:pPr>
    </w:p>
    <w:p w:rsidR="00155E10" w:rsidRPr="00AD3A4C" w:rsidRDefault="00155E10" w:rsidP="00AD3A4C">
      <w:pPr>
        <w:spacing w:after="200" w:line="276" w:lineRule="auto"/>
        <w:ind w:left="1" w:hanging="3"/>
        <w:rPr>
          <w:rFonts w:ascii="Calibri" w:eastAsia="Calibri" w:hAnsi="Calibri" w:cs="Calibri"/>
          <w:b w:val="0"/>
          <w:sz w:val="28"/>
          <w:szCs w:val="28"/>
        </w:rPr>
      </w:pPr>
    </w:p>
    <w:p w:rsidR="00155E10" w:rsidRPr="00AD3A4C" w:rsidRDefault="00155E10" w:rsidP="00AD3A4C">
      <w:pPr>
        <w:spacing w:after="200" w:line="276" w:lineRule="auto"/>
        <w:ind w:left="1" w:hanging="3"/>
        <w:rPr>
          <w:rFonts w:ascii="Calibri" w:eastAsia="Calibri" w:hAnsi="Calibri" w:cs="Calibri"/>
          <w:b w:val="0"/>
          <w:sz w:val="28"/>
          <w:szCs w:val="28"/>
        </w:rPr>
      </w:pPr>
    </w:p>
    <w:p w:rsidR="00155E10" w:rsidRPr="00AD3A4C" w:rsidRDefault="00155E10" w:rsidP="00AD3A4C">
      <w:pPr>
        <w:spacing w:after="200" w:line="276" w:lineRule="auto"/>
        <w:ind w:left="1" w:hanging="3"/>
        <w:rPr>
          <w:rFonts w:ascii="Calibri" w:eastAsia="Calibri" w:hAnsi="Calibri" w:cs="Calibri"/>
          <w:b w:val="0"/>
          <w:sz w:val="28"/>
          <w:szCs w:val="28"/>
        </w:rPr>
      </w:pPr>
    </w:p>
    <w:p w:rsidR="00155E10" w:rsidRPr="00AD3A4C" w:rsidRDefault="00155E10" w:rsidP="00AD3A4C">
      <w:pPr>
        <w:spacing w:after="200" w:line="276" w:lineRule="auto"/>
        <w:ind w:left="1" w:hanging="3"/>
        <w:rPr>
          <w:rFonts w:ascii="Calibri" w:eastAsia="Calibri" w:hAnsi="Calibri" w:cs="Calibri"/>
          <w:b w:val="0"/>
          <w:sz w:val="28"/>
          <w:szCs w:val="28"/>
        </w:rPr>
      </w:pPr>
    </w:p>
    <w:p w:rsidR="00155E10" w:rsidRPr="00AD3A4C" w:rsidRDefault="00155E10" w:rsidP="00AD3A4C">
      <w:pPr>
        <w:spacing w:after="200" w:line="276" w:lineRule="auto"/>
        <w:ind w:left="1" w:hanging="3"/>
        <w:rPr>
          <w:rFonts w:ascii="Calibri" w:eastAsia="Calibri" w:hAnsi="Calibri" w:cs="Calibri"/>
          <w:b w:val="0"/>
          <w:sz w:val="28"/>
          <w:szCs w:val="28"/>
        </w:rPr>
      </w:pPr>
    </w:p>
    <w:p w:rsidR="00155E10" w:rsidRPr="00AD3A4C" w:rsidRDefault="00155E10" w:rsidP="00AD3A4C">
      <w:pPr>
        <w:spacing w:after="200" w:line="276" w:lineRule="auto"/>
        <w:ind w:left="1" w:hanging="3"/>
        <w:rPr>
          <w:rFonts w:ascii="Calibri" w:eastAsia="Calibri" w:hAnsi="Calibri" w:cs="Calibri"/>
          <w:b w:val="0"/>
          <w:sz w:val="28"/>
          <w:szCs w:val="28"/>
        </w:rPr>
      </w:pPr>
    </w:p>
    <w:p w:rsidR="00155E10" w:rsidRPr="00AD3A4C" w:rsidRDefault="00155E10" w:rsidP="00AD3A4C">
      <w:pPr>
        <w:spacing w:after="200" w:line="276" w:lineRule="auto"/>
        <w:ind w:left="1" w:hanging="3"/>
        <w:rPr>
          <w:rFonts w:ascii="Calibri" w:eastAsia="Calibri" w:hAnsi="Calibri" w:cs="Calibri"/>
          <w:b w:val="0"/>
          <w:sz w:val="28"/>
          <w:szCs w:val="28"/>
        </w:rPr>
      </w:pPr>
    </w:p>
    <w:p w:rsidR="00155E10" w:rsidRPr="00AD3A4C" w:rsidRDefault="00155E10" w:rsidP="00AD3A4C">
      <w:pPr>
        <w:spacing w:after="200" w:line="276" w:lineRule="auto"/>
        <w:ind w:left="1" w:hanging="3"/>
        <w:rPr>
          <w:rFonts w:ascii="Calibri" w:eastAsia="Calibri" w:hAnsi="Calibri" w:cs="Calibri"/>
          <w:b w:val="0"/>
          <w:sz w:val="28"/>
          <w:szCs w:val="28"/>
        </w:rPr>
      </w:pPr>
    </w:p>
    <w:p w:rsidR="00155E10" w:rsidRPr="00AD3A4C" w:rsidRDefault="00155E10" w:rsidP="00AD3A4C">
      <w:pPr>
        <w:spacing w:after="200" w:line="276" w:lineRule="auto"/>
        <w:ind w:left="1" w:hanging="3"/>
        <w:rPr>
          <w:rFonts w:ascii="Calibri" w:eastAsia="Calibri" w:hAnsi="Calibri" w:cs="Calibri"/>
          <w:b w:val="0"/>
          <w:sz w:val="28"/>
          <w:szCs w:val="28"/>
        </w:rPr>
      </w:pPr>
    </w:p>
    <w:sectPr w:rsidR="00155E10" w:rsidRPr="00AD3A4C" w:rsidSect="00AD3A4C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4A72"/>
    <w:multiLevelType w:val="multilevel"/>
    <w:tmpl w:val="6DDCF87E"/>
    <w:lvl w:ilvl="0">
      <w:start w:val="4"/>
      <w:numFmt w:val="decimal"/>
      <w:lvlText w:val="%1."/>
      <w:lvlJc w:val="left"/>
      <w:pPr>
        <w:ind w:left="435" w:hanging="435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">
    <w:nsid w:val="597A64EF"/>
    <w:multiLevelType w:val="multilevel"/>
    <w:tmpl w:val="CB3C79E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5E10"/>
    <w:rsid w:val="00155E10"/>
    <w:rsid w:val="001A36AE"/>
    <w:rsid w:val="00AD3A4C"/>
    <w:rsid w:val="00B6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D3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A4C"/>
    <w:rPr>
      <w:rFonts w:ascii="Tahoma" w:hAnsi="Tahoma" w:cs="Tahoma"/>
      <w:b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D3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A4C"/>
    <w:rPr>
      <w:rFonts w:ascii="Tahoma" w:hAnsi="Tahoma" w:cs="Tahoma"/>
      <w:b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fomina8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Чирков</cp:lastModifiedBy>
  <cp:revision>4</cp:revision>
  <dcterms:created xsi:type="dcterms:W3CDTF">2017-12-07T21:29:00Z</dcterms:created>
  <dcterms:modified xsi:type="dcterms:W3CDTF">2017-12-08T03:25:00Z</dcterms:modified>
</cp:coreProperties>
</file>